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96" w:rsidRPr="00806155" w:rsidRDefault="00216196" w:rsidP="00216196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7DC40B35" wp14:editId="64EEE092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216196" w:rsidRDefault="00216196" w:rsidP="00216196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216196" w:rsidRDefault="00216196" w:rsidP="0021619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216196" w:rsidRPr="00806155" w:rsidRDefault="00216196" w:rsidP="0021619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Class - </w:t>
      </w:r>
      <w:r w:rsidR="00B12AF0">
        <w:rPr>
          <w:b/>
          <w:sz w:val="24"/>
        </w:rPr>
        <w:t>10</w:t>
      </w:r>
    </w:p>
    <w:p w:rsidR="00216196" w:rsidRPr="00806155" w:rsidRDefault="00216196" w:rsidP="00216196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742951">
        <w:rPr>
          <w:b/>
        </w:rPr>
        <w:t xml:space="preserve">    </w:t>
      </w:r>
      <w:r w:rsidRPr="00806155">
        <w:rPr>
          <w:b/>
        </w:rPr>
        <w:t>Accounting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 w:rsidR="00742951">
        <w:rPr>
          <w:b/>
        </w:rPr>
        <w:tab/>
      </w:r>
      <w:r w:rsidR="00742951">
        <w:rPr>
          <w:b/>
        </w:rPr>
        <w:tab/>
      </w:r>
      <w:bookmarkStart w:id="0" w:name="_GoBack"/>
      <w:bookmarkEnd w:id="0"/>
      <w:r w:rsidRPr="00806155">
        <w:rPr>
          <w:b/>
        </w:rPr>
        <w:t>Marks 20</w:t>
      </w:r>
    </w:p>
    <w:p w:rsidR="00216196" w:rsidRPr="001A41CF" w:rsidRDefault="00216196" w:rsidP="00216196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E93F52" w:rsidRDefault="00E93F52" w:rsidP="00216196">
      <w:pPr>
        <w:pStyle w:val="NoSpacing"/>
        <w:contextualSpacing/>
      </w:pPr>
      <w:r>
        <w:t>Q1a. Define the following;</w:t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216196">
        <w:t xml:space="preserve">      </w:t>
      </w:r>
      <w:r w:rsidR="00911D09">
        <w:t>[5]</w:t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</w:p>
    <w:p w:rsidR="00E93F52" w:rsidRDefault="00E93F52" w:rsidP="00216196">
      <w:pPr>
        <w:pStyle w:val="NoSpacing"/>
        <w:numPr>
          <w:ilvl w:val="0"/>
          <w:numId w:val="8"/>
        </w:numPr>
        <w:contextualSpacing/>
      </w:pPr>
      <w:r>
        <w:t>Prepaid expense</w:t>
      </w:r>
    </w:p>
    <w:p w:rsidR="00E93F52" w:rsidRDefault="00E93F52" w:rsidP="00216196">
      <w:pPr>
        <w:pStyle w:val="NoSpacing"/>
        <w:numPr>
          <w:ilvl w:val="0"/>
          <w:numId w:val="8"/>
        </w:numPr>
        <w:contextualSpacing/>
      </w:pPr>
      <w:r>
        <w:t>Accrued income</w:t>
      </w:r>
    </w:p>
    <w:p w:rsidR="00216196" w:rsidRDefault="00216196" w:rsidP="00216196">
      <w:pPr>
        <w:pStyle w:val="NoSpacing"/>
        <w:contextualSpacing/>
      </w:pPr>
    </w:p>
    <w:p w:rsidR="008B2D5D" w:rsidRDefault="00A44B09" w:rsidP="00216196">
      <w:pPr>
        <w:pStyle w:val="NoSpacing"/>
        <w:contextualSpacing/>
      </w:pPr>
      <w:r>
        <w:t xml:space="preserve">Q1b. </w:t>
      </w:r>
      <w:r w:rsidR="00146EC2">
        <w:t>Salman’</w:t>
      </w:r>
      <w:r>
        <w:t>s financial year ends on 31 March</w:t>
      </w:r>
      <w:r w:rsidR="00146EC2">
        <w:t>.</w:t>
      </w:r>
    </w:p>
    <w:p w:rsidR="00A44B09" w:rsidRPr="00216196" w:rsidRDefault="00A44B09" w:rsidP="00216196">
      <w:pPr>
        <w:pStyle w:val="NoSpacing"/>
        <w:contextualSpacing/>
        <w:rPr>
          <w:sz w:val="6"/>
        </w:rPr>
      </w:pPr>
    </w:p>
    <w:p w:rsidR="00146EC2" w:rsidRDefault="00146EC2" w:rsidP="00216196">
      <w:pPr>
        <w:pStyle w:val="NoSpacing"/>
        <w:contextualSpacing/>
      </w:pPr>
      <w:r>
        <w:t>He receives an invoice for telephone expenses quarterly in arrears.</w:t>
      </w:r>
    </w:p>
    <w:p w:rsidR="00A44B09" w:rsidRPr="00216196" w:rsidRDefault="00A44B09" w:rsidP="00216196">
      <w:pPr>
        <w:pStyle w:val="NoSpacing"/>
        <w:contextualSpacing/>
        <w:rPr>
          <w:sz w:val="6"/>
        </w:rPr>
      </w:pPr>
    </w:p>
    <w:p w:rsidR="00146EC2" w:rsidRDefault="00146EC2" w:rsidP="00216196">
      <w:pPr>
        <w:pStyle w:val="NoSpacing"/>
        <w:ind w:right="-694"/>
        <w:contextualSpacing/>
      </w:pPr>
      <w:r>
        <w:t>On 1 April 2008 the telephone expenses account in Salman, nominal ledger showed a cr</w:t>
      </w:r>
      <w:r w:rsidR="00B92336">
        <w:t>e</w:t>
      </w:r>
      <w:r w:rsidR="002029CF">
        <w:t>dit balance of $ 60</w:t>
      </w:r>
      <w:r>
        <w:t>.</w:t>
      </w:r>
    </w:p>
    <w:p w:rsidR="00A44B09" w:rsidRPr="00216196" w:rsidRDefault="00A44B09" w:rsidP="00216196">
      <w:pPr>
        <w:pStyle w:val="NoSpacing"/>
        <w:contextualSpacing/>
        <w:rPr>
          <w:sz w:val="6"/>
        </w:rPr>
      </w:pPr>
    </w:p>
    <w:p w:rsidR="00146EC2" w:rsidRDefault="00146EC2" w:rsidP="00216196">
      <w:pPr>
        <w:pStyle w:val="NoSpacing"/>
        <w:contextualSpacing/>
      </w:pPr>
      <w:r>
        <w:t>During the year ended 31 March 2009 his payments for expenses include the following;</w:t>
      </w:r>
    </w:p>
    <w:p w:rsidR="00B92336" w:rsidRPr="00216196" w:rsidRDefault="00B92336" w:rsidP="00216196">
      <w:pPr>
        <w:pStyle w:val="NoSpacing"/>
        <w:contextualSpacing/>
        <w:rPr>
          <w:sz w:val="8"/>
        </w:rPr>
      </w:pPr>
    </w:p>
    <w:p w:rsidR="00146EC2" w:rsidRDefault="00146EC2" w:rsidP="00216196">
      <w:pPr>
        <w:pStyle w:val="NoSpacing"/>
        <w:contextualSpacing/>
      </w:pPr>
      <w:r>
        <w:t>2008</w:t>
      </w:r>
      <w:r>
        <w:tab/>
        <w:t>5 April</w:t>
      </w:r>
      <w:r>
        <w:tab/>
      </w:r>
      <w:r>
        <w:tab/>
        <w:t>Tele</w:t>
      </w:r>
      <w:r w:rsidR="00911D09">
        <w:t>phone expenses paid in cash $ 60</w:t>
      </w:r>
    </w:p>
    <w:p w:rsidR="00146EC2" w:rsidRDefault="00146EC2" w:rsidP="00216196">
      <w:pPr>
        <w:pStyle w:val="NoSpacing"/>
        <w:contextualSpacing/>
      </w:pPr>
      <w:r>
        <w:t>2008</w:t>
      </w:r>
      <w:r>
        <w:tab/>
        <w:t>30 June</w:t>
      </w:r>
      <w:r>
        <w:tab/>
      </w:r>
      <w:r>
        <w:tab/>
        <w:t>Teleph</w:t>
      </w:r>
      <w:r w:rsidR="00911D09">
        <w:t>one expenses paid by cheque $ 58</w:t>
      </w:r>
    </w:p>
    <w:p w:rsidR="00146EC2" w:rsidRDefault="00146EC2" w:rsidP="00216196">
      <w:pPr>
        <w:pStyle w:val="NoSpacing"/>
        <w:contextualSpacing/>
      </w:pPr>
      <w:r>
        <w:tab/>
        <w:t>2 October</w:t>
      </w:r>
      <w:r>
        <w:tab/>
        <w:t>Telep</w:t>
      </w:r>
      <w:r w:rsidR="00911D09">
        <w:t>hone expense paid by cheque $ 50</w:t>
      </w:r>
    </w:p>
    <w:p w:rsidR="00146EC2" w:rsidRDefault="00146EC2" w:rsidP="00216196">
      <w:pPr>
        <w:pStyle w:val="NoSpacing"/>
        <w:contextualSpacing/>
      </w:pPr>
      <w:r>
        <w:tab/>
        <w:t xml:space="preserve">31 December </w:t>
      </w:r>
      <w:r>
        <w:tab/>
        <w:t>Telephone expenses paid by cheque $ 5</w:t>
      </w:r>
      <w:r w:rsidR="00911D09">
        <w:t>4</w:t>
      </w:r>
    </w:p>
    <w:p w:rsidR="00146EC2" w:rsidRPr="00216196" w:rsidRDefault="00146EC2" w:rsidP="00216196">
      <w:pPr>
        <w:pStyle w:val="NoSpacing"/>
        <w:contextualSpacing/>
        <w:rPr>
          <w:sz w:val="6"/>
        </w:rPr>
      </w:pPr>
    </w:p>
    <w:p w:rsidR="00146EC2" w:rsidRDefault="00146EC2" w:rsidP="00216196">
      <w:pPr>
        <w:pStyle w:val="NoSpacing"/>
        <w:contextualSpacing/>
      </w:pPr>
      <w:r>
        <w:t>An invoice</w:t>
      </w:r>
      <w:r w:rsidR="00911D09">
        <w:t xml:space="preserve"> for telephone expenses for $ 65</w:t>
      </w:r>
      <w:r>
        <w:t xml:space="preserve"> was received on 31 March 2009. This was for telephone expenses up to the end of March, but was not paid until 2 April 2009</w:t>
      </w:r>
    </w:p>
    <w:p w:rsidR="00A44B09" w:rsidRPr="00216196" w:rsidRDefault="00A44B09" w:rsidP="00216196">
      <w:pPr>
        <w:pStyle w:val="NoSpacing"/>
        <w:contextualSpacing/>
        <w:rPr>
          <w:sz w:val="6"/>
        </w:rPr>
      </w:pPr>
    </w:p>
    <w:p w:rsidR="00911D09" w:rsidRDefault="00146EC2" w:rsidP="00216196">
      <w:pPr>
        <w:pStyle w:val="NoSpacing"/>
        <w:contextualSpacing/>
      </w:pPr>
      <w:r>
        <w:t>Write up the telephone expenses account in Salman’s nominal ledger for the year ended 31 March 2009.</w:t>
      </w:r>
      <w:r w:rsidR="00822248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911D09">
        <w:tab/>
      </w:r>
      <w:r w:rsidR="00216196">
        <w:t xml:space="preserve">     </w:t>
      </w:r>
      <w:r w:rsidR="00911D09">
        <w:t>[10]</w:t>
      </w:r>
    </w:p>
    <w:p w:rsidR="00911D09" w:rsidRPr="00216196" w:rsidRDefault="00911D09" w:rsidP="00216196">
      <w:pPr>
        <w:pStyle w:val="NoSpacing"/>
        <w:contextualSpacing/>
        <w:rPr>
          <w:sz w:val="6"/>
        </w:rPr>
      </w:pPr>
    </w:p>
    <w:p w:rsidR="00911D09" w:rsidRDefault="00911D09" w:rsidP="00216196">
      <w:pPr>
        <w:pStyle w:val="NoSpacing"/>
        <w:contextualSpacing/>
      </w:pPr>
      <w:r>
        <w:t>Q2.</w:t>
      </w:r>
      <w:r>
        <w:tab/>
        <w:t>Answer the following MCQs.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196">
        <w:t xml:space="preserve">      </w:t>
      </w:r>
      <w:r>
        <w:t>[5]</w:t>
      </w:r>
    </w:p>
    <w:p w:rsidR="00911D09" w:rsidRPr="00216196" w:rsidRDefault="00911D09" w:rsidP="00216196">
      <w:pPr>
        <w:pStyle w:val="NoSpacing"/>
        <w:contextualSpacing/>
        <w:rPr>
          <w:sz w:val="6"/>
        </w:rPr>
      </w:pPr>
    </w:p>
    <w:p w:rsidR="00B34C0A" w:rsidRDefault="00C6157F" w:rsidP="00216196">
      <w:pPr>
        <w:pStyle w:val="NoSpacing"/>
        <w:contextualSpacing/>
      </w:pPr>
      <w:r>
        <w:t>Details of an electricity account are given;</w:t>
      </w:r>
    </w:p>
    <w:p w:rsidR="00C6157F" w:rsidRPr="00216196" w:rsidRDefault="00C6157F" w:rsidP="00216196">
      <w:pPr>
        <w:pStyle w:val="NoSpacing"/>
        <w:contextualSpacing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610"/>
      </w:tblGrid>
      <w:tr w:rsidR="00C6157F" w:rsidTr="00A44B09">
        <w:tc>
          <w:tcPr>
            <w:tcW w:w="4675" w:type="dxa"/>
          </w:tcPr>
          <w:p w:rsidR="00C6157F" w:rsidRDefault="00C6157F" w:rsidP="00216196">
            <w:pPr>
              <w:pStyle w:val="NoSpacing"/>
              <w:contextualSpacing/>
            </w:pPr>
            <w:r>
              <w:t>Owing at 31 December 1998</w:t>
            </w:r>
          </w:p>
        </w:tc>
        <w:tc>
          <w:tcPr>
            <w:tcW w:w="2610" w:type="dxa"/>
          </w:tcPr>
          <w:p w:rsidR="00C6157F" w:rsidRDefault="00C6157F" w:rsidP="00216196">
            <w:pPr>
              <w:pStyle w:val="NoSpacing"/>
              <w:contextualSpacing/>
              <w:jc w:val="right"/>
            </w:pPr>
            <w:r>
              <w:t>$ 800</w:t>
            </w:r>
          </w:p>
        </w:tc>
      </w:tr>
      <w:tr w:rsidR="00C6157F" w:rsidTr="00A44B09">
        <w:tc>
          <w:tcPr>
            <w:tcW w:w="4675" w:type="dxa"/>
          </w:tcPr>
          <w:p w:rsidR="00C6157F" w:rsidRDefault="00C6157F" w:rsidP="00216196">
            <w:pPr>
              <w:pStyle w:val="NoSpacing"/>
              <w:contextualSpacing/>
            </w:pPr>
            <w:r>
              <w:t>Paid in 1999</w:t>
            </w:r>
          </w:p>
        </w:tc>
        <w:tc>
          <w:tcPr>
            <w:tcW w:w="2610" w:type="dxa"/>
          </w:tcPr>
          <w:p w:rsidR="00C6157F" w:rsidRDefault="00C6157F" w:rsidP="00216196">
            <w:pPr>
              <w:pStyle w:val="NoSpacing"/>
              <w:contextualSpacing/>
              <w:jc w:val="right"/>
            </w:pPr>
            <w:r>
              <w:t>10000</w:t>
            </w:r>
          </w:p>
        </w:tc>
      </w:tr>
      <w:tr w:rsidR="00C6157F" w:rsidTr="00A44B09">
        <w:tc>
          <w:tcPr>
            <w:tcW w:w="4675" w:type="dxa"/>
          </w:tcPr>
          <w:p w:rsidR="00C6157F" w:rsidRDefault="00C6157F" w:rsidP="00216196">
            <w:pPr>
              <w:pStyle w:val="NoSpacing"/>
              <w:contextualSpacing/>
            </w:pPr>
            <w:r>
              <w:t>Owing at 31 December 1999</w:t>
            </w:r>
          </w:p>
        </w:tc>
        <w:tc>
          <w:tcPr>
            <w:tcW w:w="2610" w:type="dxa"/>
          </w:tcPr>
          <w:p w:rsidR="00C6157F" w:rsidRDefault="00C6157F" w:rsidP="00216196">
            <w:pPr>
              <w:pStyle w:val="NoSpacing"/>
              <w:contextualSpacing/>
              <w:jc w:val="right"/>
            </w:pPr>
            <w:r>
              <w:t>1000</w:t>
            </w:r>
          </w:p>
        </w:tc>
      </w:tr>
    </w:tbl>
    <w:p w:rsidR="00911D09" w:rsidRPr="00216196" w:rsidRDefault="00911D09" w:rsidP="00216196">
      <w:pPr>
        <w:pStyle w:val="NoSpacing"/>
        <w:contextualSpacing/>
        <w:rPr>
          <w:sz w:val="8"/>
        </w:rPr>
      </w:pPr>
    </w:p>
    <w:p w:rsidR="003A0D9C" w:rsidRPr="00216196" w:rsidRDefault="00C6157F" w:rsidP="00216196">
      <w:pPr>
        <w:pStyle w:val="NoSpacing"/>
        <w:numPr>
          <w:ilvl w:val="0"/>
          <w:numId w:val="9"/>
        </w:numPr>
        <w:contextualSpacing/>
        <w:rPr>
          <w:b/>
        </w:rPr>
      </w:pPr>
      <w:r w:rsidRPr="00216196">
        <w:rPr>
          <w:b/>
        </w:rPr>
        <w:t>What amount will appear in the Income statement in 1999 for electricity?</w:t>
      </w:r>
    </w:p>
    <w:p w:rsidR="00B92336" w:rsidRPr="00216196" w:rsidRDefault="00B92336" w:rsidP="00216196">
      <w:pPr>
        <w:pStyle w:val="NoSpacing"/>
        <w:contextualSpacing/>
        <w:rPr>
          <w:sz w:val="6"/>
        </w:rPr>
      </w:pPr>
    </w:p>
    <w:p w:rsidR="00C6157F" w:rsidRDefault="00C6157F" w:rsidP="00216196">
      <w:pPr>
        <w:pStyle w:val="NoSpacing"/>
        <w:numPr>
          <w:ilvl w:val="0"/>
          <w:numId w:val="2"/>
        </w:numPr>
        <w:ind w:firstLine="270"/>
        <w:contextualSpacing/>
      </w:pPr>
      <w:r>
        <w:t>$ 9800</w:t>
      </w:r>
      <w:r>
        <w:tab/>
      </w:r>
      <w:r>
        <w:tab/>
        <w:t>B. $ 10000</w:t>
      </w:r>
      <w:r>
        <w:tab/>
        <w:t>C. $ 10200</w:t>
      </w:r>
      <w:r>
        <w:tab/>
        <w:t>D. $ 11800</w:t>
      </w:r>
    </w:p>
    <w:p w:rsidR="00C82C35" w:rsidRPr="00216196" w:rsidRDefault="00C82C35" w:rsidP="00216196">
      <w:pPr>
        <w:pStyle w:val="NoSpacing"/>
        <w:contextualSpacing/>
        <w:rPr>
          <w:sz w:val="6"/>
        </w:rPr>
      </w:pPr>
    </w:p>
    <w:p w:rsidR="00C82C35" w:rsidRPr="00216196" w:rsidRDefault="00C82C35" w:rsidP="00216196">
      <w:pPr>
        <w:pStyle w:val="NoSpacing"/>
        <w:numPr>
          <w:ilvl w:val="0"/>
          <w:numId w:val="9"/>
        </w:numPr>
        <w:contextualSpacing/>
        <w:rPr>
          <w:b/>
        </w:rPr>
      </w:pPr>
      <w:r w:rsidRPr="00216196">
        <w:rPr>
          <w:b/>
        </w:rPr>
        <w:t>Which of these would appear as current assets in the Balance Sheet?</w:t>
      </w:r>
    </w:p>
    <w:p w:rsidR="00C82C35" w:rsidRDefault="00C82C35" w:rsidP="00216196">
      <w:pPr>
        <w:pStyle w:val="NoSpacing"/>
        <w:numPr>
          <w:ilvl w:val="0"/>
          <w:numId w:val="3"/>
        </w:numPr>
        <w:ind w:firstLine="270"/>
        <w:contextualSpacing/>
      </w:pPr>
      <w:r>
        <w:t>Wages due</w:t>
      </w:r>
    </w:p>
    <w:p w:rsidR="00C82C35" w:rsidRDefault="00C82C35" w:rsidP="00216196">
      <w:pPr>
        <w:pStyle w:val="NoSpacing"/>
        <w:numPr>
          <w:ilvl w:val="0"/>
          <w:numId w:val="3"/>
        </w:numPr>
        <w:ind w:firstLine="270"/>
        <w:contextualSpacing/>
      </w:pPr>
      <w:r>
        <w:t>The rent received in advance</w:t>
      </w:r>
    </w:p>
    <w:p w:rsidR="00C82C35" w:rsidRDefault="00C82C35" w:rsidP="00216196">
      <w:pPr>
        <w:pStyle w:val="NoSpacing"/>
        <w:numPr>
          <w:ilvl w:val="0"/>
          <w:numId w:val="3"/>
        </w:numPr>
        <w:ind w:firstLine="270"/>
        <w:contextualSpacing/>
      </w:pPr>
      <w:r>
        <w:t>Insurance premium paid in advance</w:t>
      </w:r>
    </w:p>
    <w:p w:rsidR="00C82C35" w:rsidRDefault="00C82C35" w:rsidP="00216196">
      <w:pPr>
        <w:pStyle w:val="NoSpacing"/>
        <w:numPr>
          <w:ilvl w:val="0"/>
          <w:numId w:val="3"/>
        </w:numPr>
        <w:ind w:firstLine="270"/>
        <w:contextualSpacing/>
      </w:pPr>
      <w:r>
        <w:t>Commission income received in advance</w:t>
      </w:r>
    </w:p>
    <w:p w:rsidR="00216196" w:rsidRPr="00216196" w:rsidRDefault="00216196" w:rsidP="00216196">
      <w:pPr>
        <w:pStyle w:val="NoSpacing"/>
        <w:ind w:left="720"/>
        <w:contextualSpacing/>
        <w:rPr>
          <w:sz w:val="8"/>
        </w:rPr>
      </w:pPr>
    </w:p>
    <w:p w:rsidR="00C82C35" w:rsidRPr="00216196" w:rsidRDefault="00C82C35" w:rsidP="00216196">
      <w:pPr>
        <w:pStyle w:val="NoSpacing"/>
        <w:numPr>
          <w:ilvl w:val="0"/>
          <w:numId w:val="9"/>
        </w:numPr>
        <w:contextualSpacing/>
        <w:rPr>
          <w:b/>
        </w:rPr>
      </w:pPr>
      <w:r w:rsidRPr="00216196">
        <w:rPr>
          <w:b/>
        </w:rPr>
        <w:t>An expense which the firm has used up, but which has not yet been paid for, is called;</w:t>
      </w:r>
    </w:p>
    <w:p w:rsidR="00C82C35" w:rsidRPr="00216196" w:rsidRDefault="00C82C35" w:rsidP="00216196">
      <w:pPr>
        <w:pStyle w:val="NoSpacing"/>
        <w:contextualSpacing/>
        <w:rPr>
          <w:sz w:val="6"/>
        </w:rPr>
      </w:pPr>
    </w:p>
    <w:p w:rsidR="00C82C35" w:rsidRDefault="00C82C35" w:rsidP="00216196">
      <w:pPr>
        <w:pStyle w:val="NoSpacing"/>
        <w:numPr>
          <w:ilvl w:val="0"/>
          <w:numId w:val="4"/>
        </w:numPr>
        <w:ind w:firstLine="270"/>
        <w:contextualSpacing/>
      </w:pPr>
      <w:r>
        <w:t>Prepaid expenses</w:t>
      </w:r>
    </w:p>
    <w:p w:rsidR="00C82C35" w:rsidRDefault="00C82C35" w:rsidP="00216196">
      <w:pPr>
        <w:pStyle w:val="NoSpacing"/>
        <w:numPr>
          <w:ilvl w:val="0"/>
          <w:numId w:val="4"/>
        </w:numPr>
        <w:ind w:firstLine="270"/>
        <w:contextualSpacing/>
      </w:pPr>
      <w:r>
        <w:t>Administrative expense</w:t>
      </w:r>
    </w:p>
    <w:p w:rsidR="00C82C35" w:rsidRDefault="00C82C35" w:rsidP="00216196">
      <w:pPr>
        <w:pStyle w:val="NoSpacing"/>
        <w:numPr>
          <w:ilvl w:val="0"/>
          <w:numId w:val="4"/>
        </w:numPr>
        <w:ind w:firstLine="270"/>
        <w:contextualSpacing/>
      </w:pPr>
      <w:r>
        <w:t>Accrued expenses</w:t>
      </w:r>
    </w:p>
    <w:p w:rsidR="00C82C35" w:rsidRDefault="00C82C35" w:rsidP="00216196">
      <w:pPr>
        <w:pStyle w:val="NoSpacing"/>
        <w:numPr>
          <w:ilvl w:val="0"/>
          <w:numId w:val="4"/>
        </w:numPr>
        <w:ind w:firstLine="270"/>
        <w:contextualSpacing/>
      </w:pPr>
      <w:r>
        <w:t>Distribution expenses</w:t>
      </w:r>
    </w:p>
    <w:p w:rsidR="003137FB" w:rsidRPr="00216196" w:rsidRDefault="003137FB" w:rsidP="00216196">
      <w:pPr>
        <w:pStyle w:val="NoSpacing"/>
        <w:contextualSpacing/>
        <w:rPr>
          <w:sz w:val="6"/>
        </w:rPr>
      </w:pPr>
    </w:p>
    <w:p w:rsidR="003137FB" w:rsidRPr="00216196" w:rsidRDefault="003137FB" w:rsidP="00216196">
      <w:pPr>
        <w:pStyle w:val="NoSpacing"/>
        <w:numPr>
          <w:ilvl w:val="0"/>
          <w:numId w:val="9"/>
        </w:numPr>
        <w:contextualSpacing/>
        <w:rPr>
          <w:b/>
        </w:rPr>
      </w:pPr>
      <w:r w:rsidRPr="00216196">
        <w:rPr>
          <w:b/>
        </w:rPr>
        <w:t>Credit balance brought down on rent account means;</w:t>
      </w:r>
    </w:p>
    <w:p w:rsidR="00B92336" w:rsidRPr="00216196" w:rsidRDefault="00B92336" w:rsidP="00216196">
      <w:pPr>
        <w:pStyle w:val="NoSpacing"/>
        <w:contextualSpacing/>
        <w:rPr>
          <w:sz w:val="8"/>
        </w:rPr>
      </w:pPr>
    </w:p>
    <w:p w:rsidR="003137FB" w:rsidRDefault="003137FB" w:rsidP="00216196">
      <w:pPr>
        <w:pStyle w:val="NoSpacing"/>
        <w:numPr>
          <w:ilvl w:val="0"/>
          <w:numId w:val="5"/>
        </w:numPr>
        <w:ind w:firstLine="270"/>
        <w:contextualSpacing/>
      </w:pPr>
      <w:r>
        <w:t>We owe that rent at that date</w:t>
      </w:r>
    </w:p>
    <w:p w:rsidR="003137FB" w:rsidRDefault="003137FB" w:rsidP="00216196">
      <w:pPr>
        <w:pStyle w:val="NoSpacing"/>
        <w:numPr>
          <w:ilvl w:val="0"/>
          <w:numId w:val="5"/>
        </w:numPr>
        <w:ind w:firstLine="270"/>
        <w:contextualSpacing/>
      </w:pPr>
      <w:r>
        <w:t>We have paid rent in advance at that date</w:t>
      </w:r>
    </w:p>
    <w:p w:rsidR="003137FB" w:rsidRDefault="003137FB" w:rsidP="00216196">
      <w:pPr>
        <w:pStyle w:val="NoSpacing"/>
        <w:numPr>
          <w:ilvl w:val="0"/>
          <w:numId w:val="5"/>
        </w:numPr>
        <w:ind w:firstLine="270"/>
        <w:contextualSpacing/>
      </w:pPr>
      <w:r>
        <w:t>We have paid too much rent</w:t>
      </w:r>
    </w:p>
    <w:p w:rsidR="00EB08E5" w:rsidRDefault="003137FB" w:rsidP="00216196">
      <w:pPr>
        <w:pStyle w:val="NoSpacing"/>
        <w:numPr>
          <w:ilvl w:val="0"/>
          <w:numId w:val="5"/>
        </w:numPr>
        <w:ind w:firstLine="270"/>
        <w:contextualSpacing/>
      </w:pPr>
      <w:r>
        <w:t>We have paid too little rent</w:t>
      </w:r>
    </w:p>
    <w:p w:rsidR="00EB08E5" w:rsidRPr="00216196" w:rsidRDefault="00EB08E5" w:rsidP="00216196">
      <w:pPr>
        <w:pStyle w:val="NoSpacing"/>
        <w:contextualSpacing/>
        <w:rPr>
          <w:sz w:val="6"/>
        </w:rPr>
      </w:pPr>
    </w:p>
    <w:p w:rsidR="007F1231" w:rsidRPr="00216196" w:rsidRDefault="007F1231" w:rsidP="00216196">
      <w:pPr>
        <w:pStyle w:val="NoSpacing"/>
        <w:numPr>
          <w:ilvl w:val="0"/>
          <w:numId w:val="9"/>
        </w:numPr>
        <w:contextualSpacing/>
        <w:rPr>
          <w:b/>
        </w:rPr>
      </w:pPr>
      <w:r w:rsidRPr="00216196">
        <w:rPr>
          <w:b/>
        </w:rPr>
        <w:t>A business has paid rent of $ 3200 for the year 1 April 2000 to 31 March 2001</w:t>
      </w:r>
    </w:p>
    <w:p w:rsidR="007F1231" w:rsidRPr="00216196" w:rsidRDefault="007F1231" w:rsidP="00216196">
      <w:pPr>
        <w:pStyle w:val="NoSpacing"/>
        <w:ind w:left="720"/>
        <w:contextualSpacing/>
        <w:rPr>
          <w:b/>
        </w:rPr>
      </w:pPr>
      <w:r w:rsidRPr="00216196">
        <w:rPr>
          <w:b/>
        </w:rPr>
        <w:t>What adjustment is needed to the rent account at the end of the financial year on 31 December 2000?</w:t>
      </w:r>
    </w:p>
    <w:p w:rsidR="007F1231" w:rsidRDefault="007F1231" w:rsidP="00216196">
      <w:pPr>
        <w:pStyle w:val="NoSpacing"/>
        <w:numPr>
          <w:ilvl w:val="0"/>
          <w:numId w:val="7"/>
        </w:numPr>
        <w:ind w:firstLine="270"/>
        <w:contextualSpacing/>
      </w:pPr>
      <w:r>
        <w:t>An accrual of $ 800</w:t>
      </w:r>
    </w:p>
    <w:p w:rsidR="007F1231" w:rsidRDefault="007F1231" w:rsidP="00216196">
      <w:pPr>
        <w:pStyle w:val="NoSpacing"/>
        <w:numPr>
          <w:ilvl w:val="0"/>
          <w:numId w:val="7"/>
        </w:numPr>
        <w:ind w:firstLine="270"/>
        <w:contextualSpacing/>
      </w:pPr>
      <w:r>
        <w:t>And accrual of $ 2400</w:t>
      </w:r>
    </w:p>
    <w:p w:rsidR="007F1231" w:rsidRDefault="007F1231" w:rsidP="00216196">
      <w:pPr>
        <w:pStyle w:val="NoSpacing"/>
        <w:numPr>
          <w:ilvl w:val="0"/>
          <w:numId w:val="7"/>
        </w:numPr>
        <w:ind w:firstLine="270"/>
        <w:contextualSpacing/>
      </w:pPr>
      <w:r>
        <w:t>A prepayment of $ 800</w:t>
      </w:r>
    </w:p>
    <w:p w:rsidR="007F1231" w:rsidRDefault="007F1231" w:rsidP="00216196">
      <w:pPr>
        <w:pStyle w:val="NoSpacing"/>
        <w:numPr>
          <w:ilvl w:val="0"/>
          <w:numId w:val="7"/>
        </w:numPr>
        <w:ind w:firstLine="270"/>
        <w:contextualSpacing/>
      </w:pPr>
      <w:r>
        <w:t>A prepayment of $ 2400</w:t>
      </w:r>
    </w:p>
    <w:sectPr w:rsidR="007F1231" w:rsidSect="00216196">
      <w:pgSz w:w="11906" w:h="16838" w:code="9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F75"/>
    <w:multiLevelType w:val="hybridMultilevel"/>
    <w:tmpl w:val="E6D05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C82"/>
    <w:multiLevelType w:val="hybridMultilevel"/>
    <w:tmpl w:val="E294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C5D"/>
    <w:multiLevelType w:val="hybridMultilevel"/>
    <w:tmpl w:val="09E61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08A6"/>
    <w:multiLevelType w:val="hybridMultilevel"/>
    <w:tmpl w:val="74322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0C11"/>
    <w:multiLevelType w:val="hybridMultilevel"/>
    <w:tmpl w:val="3DC66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0E7"/>
    <w:multiLevelType w:val="hybridMultilevel"/>
    <w:tmpl w:val="CEF04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914"/>
    <w:multiLevelType w:val="hybridMultilevel"/>
    <w:tmpl w:val="2EA4C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CF0"/>
    <w:multiLevelType w:val="hybridMultilevel"/>
    <w:tmpl w:val="BC30FBF4"/>
    <w:lvl w:ilvl="0" w:tplc="37DEC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11DE9"/>
    <w:multiLevelType w:val="hybridMultilevel"/>
    <w:tmpl w:val="0E9E0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1"/>
    <w:rsid w:val="00036B75"/>
    <w:rsid w:val="000708FE"/>
    <w:rsid w:val="00146EC2"/>
    <w:rsid w:val="002029CF"/>
    <w:rsid w:val="00216196"/>
    <w:rsid w:val="002B6C3B"/>
    <w:rsid w:val="003137FB"/>
    <w:rsid w:val="0034594A"/>
    <w:rsid w:val="003A0D9C"/>
    <w:rsid w:val="004C48E1"/>
    <w:rsid w:val="00573CA4"/>
    <w:rsid w:val="00742951"/>
    <w:rsid w:val="007F1231"/>
    <w:rsid w:val="008068BE"/>
    <w:rsid w:val="00822248"/>
    <w:rsid w:val="00852FF1"/>
    <w:rsid w:val="00896244"/>
    <w:rsid w:val="008A0EBB"/>
    <w:rsid w:val="008B2D5D"/>
    <w:rsid w:val="008E49B7"/>
    <w:rsid w:val="00911D09"/>
    <w:rsid w:val="00945DE4"/>
    <w:rsid w:val="009769AE"/>
    <w:rsid w:val="009A16AA"/>
    <w:rsid w:val="009A2D51"/>
    <w:rsid w:val="00A2428C"/>
    <w:rsid w:val="00A44B09"/>
    <w:rsid w:val="00B12AF0"/>
    <w:rsid w:val="00B34C0A"/>
    <w:rsid w:val="00B92336"/>
    <w:rsid w:val="00C6157F"/>
    <w:rsid w:val="00C82C35"/>
    <w:rsid w:val="00D7197C"/>
    <w:rsid w:val="00E2584A"/>
    <w:rsid w:val="00E93F52"/>
    <w:rsid w:val="00EB08E5"/>
    <w:rsid w:val="00F24A48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25AB"/>
  <w15:chartTrackingRefBased/>
  <w15:docId w15:val="{10A09B6E-0B4A-4B9F-9DF4-95B9412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B7"/>
    <w:pPr>
      <w:ind w:left="720"/>
      <w:contextualSpacing/>
    </w:pPr>
  </w:style>
  <w:style w:type="paragraph" w:styleId="NoSpacing">
    <w:name w:val="No Spacing"/>
    <w:uiPriority w:val="1"/>
    <w:qFormat/>
    <w:rsid w:val="008B2D5D"/>
    <w:pPr>
      <w:spacing w:after="0" w:line="240" w:lineRule="auto"/>
    </w:pPr>
  </w:style>
  <w:style w:type="table" w:styleId="TableGrid">
    <w:name w:val="Table Grid"/>
    <w:basedOn w:val="TableNormal"/>
    <w:uiPriority w:val="39"/>
    <w:rsid w:val="00C6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Windows User</cp:lastModifiedBy>
  <cp:revision>5</cp:revision>
  <dcterms:created xsi:type="dcterms:W3CDTF">2019-10-21T16:17:00Z</dcterms:created>
  <dcterms:modified xsi:type="dcterms:W3CDTF">2019-10-25T07:19:00Z</dcterms:modified>
</cp:coreProperties>
</file>