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06" w:rsidRDefault="007F1E06"/>
    <w:p w:rsidR="007F1E06" w:rsidRPr="00202788" w:rsidRDefault="007F1E06" w:rsidP="007F1E06">
      <w:pPr>
        <w:pStyle w:val="Title"/>
        <w:ind w:left="576" w:hanging="576"/>
        <w:rPr>
          <w:rFonts w:ascii="Arenski" w:hAnsi="Arenski"/>
          <w:b/>
          <w:sz w:val="28"/>
          <w:szCs w:val="28"/>
        </w:rPr>
      </w:pPr>
      <w:r w:rsidRPr="0020278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5130828</wp:posOffset>
            </wp:positionH>
            <wp:positionV relativeFrom="paragraph">
              <wp:posOffset>1762</wp:posOffset>
            </wp:positionV>
            <wp:extent cx="532813" cy="535750"/>
            <wp:effectExtent l="19050" t="0" r="587" b="0"/>
            <wp:wrapNone/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4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788">
        <w:rPr>
          <w:rFonts w:ascii="Arenski" w:hAnsi="Arenski"/>
          <w:b/>
          <w:sz w:val="28"/>
          <w:szCs w:val="28"/>
        </w:rPr>
        <w:t>The City School</w:t>
      </w:r>
    </w:p>
    <w:p w:rsidR="007F1E06" w:rsidRPr="00202788" w:rsidRDefault="007F1E06" w:rsidP="007F1E06">
      <w:pPr>
        <w:spacing w:after="0" w:line="240" w:lineRule="auto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N</w:t>
      </w:r>
      <w:r w:rsidRPr="00202788">
        <w:rPr>
          <w:rFonts w:ascii="Times New Roman" w:hAnsi="Times New Roman" w:cs="Times New Roman"/>
        </w:rPr>
        <w:t>orth Nazimabad Boys Campus</w:t>
      </w:r>
    </w:p>
    <w:p w:rsidR="00AF2A5D" w:rsidRDefault="007F1E06" w:rsidP="00AF2A5D">
      <w:pPr>
        <w:spacing w:after="0" w:line="240" w:lineRule="auto"/>
        <w:jc w:val="center"/>
      </w:pPr>
      <w:r w:rsidRPr="00202788">
        <w:t>Subject: Mathematics</w:t>
      </w:r>
    </w:p>
    <w:p w:rsidR="00AF2A5D" w:rsidRDefault="00AF2A5D" w:rsidP="00AF2A5D">
      <w:pPr>
        <w:spacing w:after="0" w:line="240" w:lineRule="auto"/>
        <w:jc w:val="center"/>
      </w:pPr>
      <w:r>
        <w:t>Class 9</w:t>
      </w:r>
      <w:r w:rsidRPr="00AF2A5D">
        <w:rPr>
          <w:vertAlign w:val="superscript"/>
        </w:rPr>
        <w:t>th</w:t>
      </w:r>
      <w:r>
        <w:t xml:space="preserve"> </w:t>
      </w:r>
    </w:p>
    <w:p w:rsidR="00B61C47" w:rsidRDefault="007F1E06" w:rsidP="007F1E06">
      <w:pPr>
        <w:jc w:val="center"/>
      </w:pPr>
      <w:r w:rsidRPr="007F1E06">
        <w:drawing>
          <wp:inline distT="0" distB="0" distL="0" distR="0">
            <wp:extent cx="5705475" cy="8772525"/>
            <wp:effectExtent l="19050" t="0" r="9525" b="0"/>
            <wp:docPr id="13" name="irc_mi" descr="http://img.docstoccdn.com/thumb/orig/42485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424856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C4" w:rsidRDefault="00737EC4" w:rsidP="007F1E06">
      <w:pPr>
        <w:jc w:val="center"/>
      </w:pPr>
    </w:p>
    <w:p w:rsidR="00737EC4" w:rsidRDefault="00737EC4" w:rsidP="007F1E06">
      <w:pPr>
        <w:jc w:val="center"/>
      </w:pPr>
    </w:p>
    <w:p w:rsidR="00737EC4" w:rsidRDefault="00737EC4" w:rsidP="007F1E06">
      <w:pPr>
        <w:jc w:val="center"/>
      </w:pPr>
    </w:p>
    <w:p w:rsidR="00737EC4" w:rsidRDefault="00737EC4" w:rsidP="007F1E06">
      <w:pPr>
        <w:jc w:val="center"/>
      </w:pPr>
    </w:p>
    <w:p w:rsidR="00737EC4" w:rsidRDefault="00737EC4" w:rsidP="007F1E06">
      <w:pPr>
        <w:jc w:val="center"/>
      </w:pPr>
    </w:p>
    <w:p w:rsidR="00737EC4" w:rsidRDefault="00737EC4" w:rsidP="007F1E06">
      <w:pPr>
        <w:jc w:val="center"/>
      </w:pPr>
    </w:p>
    <w:p w:rsidR="00737EC4" w:rsidRDefault="00737EC4" w:rsidP="00737EC4">
      <w:r>
        <w:t xml:space="preserve">Draw the table for the cumulative graph given below and </w:t>
      </w:r>
    </w:p>
    <w:p w:rsidR="00737EC4" w:rsidRDefault="00737EC4" w:rsidP="00737EC4">
      <w:pPr>
        <w:pStyle w:val="ListParagraph"/>
        <w:numPr>
          <w:ilvl w:val="0"/>
          <w:numId w:val="1"/>
        </w:numPr>
      </w:pPr>
      <w:r>
        <w:t>What is the cumulative frequency at 71 inches?</w:t>
      </w:r>
    </w:p>
    <w:p w:rsidR="00737EC4" w:rsidRDefault="00737EC4" w:rsidP="00737EC4">
      <w:pPr>
        <w:pStyle w:val="ListParagraph"/>
        <w:numPr>
          <w:ilvl w:val="0"/>
          <w:numId w:val="1"/>
        </w:numPr>
      </w:pPr>
      <w:r>
        <w:t>If the boy height showing cumulative frequency 121 then what will be the height of the boy actually.</w:t>
      </w:r>
    </w:p>
    <w:p w:rsidR="00737EC4" w:rsidRDefault="00737EC4" w:rsidP="007F1E06">
      <w:pPr>
        <w:jc w:val="center"/>
      </w:pPr>
      <w:r w:rsidRPr="00737EC4">
        <w:drawing>
          <wp:inline distT="0" distB="0" distL="0" distR="0">
            <wp:extent cx="3800475" cy="2305050"/>
            <wp:effectExtent l="19050" t="0" r="9525" b="0"/>
            <wp:docPr id="16" name="irc_mi" descr="http://www.albany.edu/%7Ereinhold/m308/Assgnmt1_HowTo_files/lectu0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bany.edu/%7Ereinhold/m308/Assgnmt1_HowTo_files/lectu0image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EC4" w:rsidSect="007F1E06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788B"/>
    <w:multiLevelType w:val="hybridMultilevel"/>
    <w:tmpl w:val="A7E81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1E06"/>
    <w:rsid w:val="001A01D4"/>
    <w:rsid w:val="0042788F"/>
    <w:rsid w:val="00737EC4"/>
    <w:rsid w:val="007F1E06"/>
    <w:rsid w:val="00AF2A5D"/>
    <w:rsid w:val="00DA1FCC"/>
    <w:rsid w:val="00E6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0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F1E06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7F1E06"/>
    <w:rPr>
      <w:rFonts w:ascii="CommercialScript BT" w:eastAsia="Times New Roman" w:hAnsi="CommercialScript BT" w:cs="Times New Roman"/>
      <w:sz w:val="56"/>
      <w:szCs w:val="24"/>
    </w:rPr>
  </w:style>
  <w:style w:type="paragraph" w:styleId="ListParagraph">
    <w:name w:val="List Paragraph"/>
    <w:basedOn w:val="Normal"/>
    <w:uiPriority w:val="34"/>
    <w:qFormat/>
    <w:rsid w:val="00737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2E9B4-E9F3-4F76-B20D-A2B5FD85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STUDENT10</dc:creator>
  <cp:lastModifiedBy>STUDENT10</cp:lastModifiedBy>
  <cp:revision>4</cp:revision>
  <dcterms:created xsi:type="dcterms:W3CDTF">2015-03-28T06:36:00Z</dcterms:created>
  <dcterms:modified xsi:type="dcterms:W3CDTF">2015-03-28T06:46:00Z</dcterms:modified>
</cp:coreProperties>
</file>