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AB" w:rsidRPr="001B2B31" w:rsidRDefault="008E0DAB" w:rsidP="008E0DAB">
      <w:pPr>
        <w:spacing w:after="0" w:line="240" w:lineRule="auto"/>
        <w:jc w:val="center"/>
        <w:rPr>
          <w:rFonts w:ascii="Arenski" w:hAnsi="Arenski"/>
          <w:b/>
          <w:bCs/>
          <w:sz w:val="52"/>
          <w:szCs w:val="56"/>
        </w:rPr>
      </w:pPr>
      <w:r w:rsidRPr="001B2B31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46355</wp:posOffset>
            </wp:positionV>
            <wp:extent cx="649605" cy="778510"/>
            <wp:effectExtent l="1905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B31">
        <w:rPr>
          <w:rFonts w:ascii="Arenski" w:hAnsi="Arenski"/>
          <w:b/>
          <w:bCs/>
          <w:sz w:val="52"/>
          <w:szCs w:val="56"/>
        </w:rPr>
        <w:t>The City School</w:t>
      </w:r>
      <w:r w:rsidRPr="001B2B31">
        <w:rPr>
          <w:noProof/>
          <w:sz w:val="20"/>
        </w:rPr>
        <w:t xml:space="preserve"> </w:t>
      </w:r>
    </w:p>
    <w:p w:rsidR="008E0DAB" w:rsidRDefault="008E0DAB" w:rsidP="008E0DA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North Nazimabad Boys Campus </w:t>
      </w:r>
    </w:p>
    <w:p w:rsidR="00142DA4" w:rsidRDefault="00142DA4" w:rsidP="008E0DA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Grade 10</w:t>
      </w:r>
    </w:p>
    <w:p w:rsidR="008E0DAB" w:rsidRDefault="008E0DAB" w:rsidP="008E0DA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Economics Assignment</w:t>
      </w:r>
    </w:p>
    <w:p w:rsidR="008E0DAB" w:rsidRDefault="008E0DAB" w:rsidP="008E0DA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Topic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The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Allocation of Resources</w:t>
      </w:r>
    </w:p>
    <w:p w:rsidR="008E0DAB" w:rsidRDefault="00CE37E1" w:rsidP="008E0DAB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Date: 25</w:t>
      </w:r>
      <w:r w:rsidR="008E0DAB">
        <w:rPr>
          <w:rFonts w:asciiTheme="minorBidi" w:hAnsiTheme="minorBidi"/>
          <w:b/>
          <w:bCs/>
          <w:sz w:val="24"/>
          <w:szCs w:val="24"/>
        </w:rPr>
        <w:t>-06-2016</w:t>
      </w:r>
    </w:p>
    <w:p w:rsidR="008E0DAB" w:rsidRDefault="008E0DAB" w:rsidP="008E0DAB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Subject: Economics</w:t>
      </w:r>
    </w:p>
    <w:p w:rsidR="008E0DAB" w:rsidRDefault="008E0DAB" w:rsidP="008E0DAB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Teacher: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Arshi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Aqueel</w:t>
      </w:r>
      <w:proofErr w:type="spellEnd"/>
    </w:p>
    <w:p w:rsidR="008E0DAB" w:rsidRDefault="008E0DAB" w:rsidP="008E0DAB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CE37E1" w:rsidRDefault="00CE37E1" w:rsidP="00CE37E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Topic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The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Private Firm As Producer Consumer And Borrower</w:t>
      </w:r>
    </w:p>
    <w:p w:rsidR="00CE37E1" w:rsidRDefault="00CE37E1" w:rsidP="00CE37E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E37E1" w:rsidRPr="009079F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1</w:t>
      </w:r>
      <w:r w:rsidRPr="009079F1">
        <w:rPr>
          <w:rFonts w:asciiTheme="minorBidi" w:hAnsiTheme="minorBidi"/>
          <w:b/>
          <w:bCs/>
          <w:sz w:val="24"/>
          <w:szCs w:val="24"/>
        </w:rPr>
        <w:t xml:space="preserve">  Co</w:t>
      </w:r>
      <w:proofErr w:type="gramEnd"/>
      <w:r w:rsidRPr="009079F1">
        <w:rPr>
          <w:rFonts w:asciiTheme="minorBidi" w:hAnsiTheme="minorBidi"/>
          <w:b/>
          <w:bCs/>
          <w:sz w:val="24"/>
          <w:szCs w:val="24"/>
        </w:rPr>
        <w:t>-operatives play a key role in the Kenyan economy, accounting fo</w:t>
      </w:r>
      <w:r>
        <w:rPr>
          <w:rFonts w:asciiTheme="minorBidi" w:hAnsiTheme="minorBidi"/>
          <w:b/>
          <w:bCs/>
          <w:sz w:val="24"/>
          <w:szCs w:val="24"/>
        </w:rPr>
        <w:t xml:space="preserve">r 43% of the country’s output.  </w:t>
      </w:r>
      <w:r w:rsidRPr="009079F1">
        <w:rPr>
          <w:rFonts w:asciiTheme="minorBidi" w:hAnsiTheme="minorBidi"/>
          <w:b/>
          <w:bCs/>
          <w:sz w:val="24"/>
          <w:szCs w:val="24"/>
        </w:rPr>
        <w:t>They operate in a number of industries, some of which come close to a monop</w:t>
      </w:r>
      <w:r>
        <w:rPr>
          <w:rFonts w:asciiTheme="minorBidi" w:hAnsiTheme="minorBidi"/>
          <w:b/>
          <w:bCs/>
          <w:sz w:val="24"/>
          <w:szCs w:val="24"/>
        </w:rPr>
        <w:t xml:space="preserve">oly and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 xml:space="preserve">some  </w:t>
      </w:r>
      <w:r w:rsidRPr="009079F1">
        <w:rPr>
          <w:rFonts w:asciiTheme="minorBidi" w:hAnsiTheme="minorBidi"/>
          <w:b/>
          <w:bCs/>
          <w:sz w:val="24"/>
          <w:szCs w:val="24"/>
        </w:rPr>
        <w:t>of</w:t>
      </w:r>
      <w:proofErr w:type="gramEnd"/>
      <w:r w:rsidRPr="009079F1">
        <w:rPr>
          <w:rFonts w:asciiTheme="minorBidi" w:hAnsiTheme="minorBidi"/>
          <w:b/>
          <w:bCs/>
          <w:sz w:val="24"/>
          <w:szCs w:val="24"/>
        </w:rPr>
        <w:t xml:space="preserve"> which are more competitive. There are many co-operative fa</w:t>
      </w:r>
      <w:r>
        <w:rPr>
          <w:rFonts w:asciiTheme="minorBidi" w:hAnsiTheme="minorBidi"/>
          <w:b/>
          <w:bCs/>
          <w:sz w:val="24"/>
          <w:szCs w:val="24"/>
        </w:rPr>
        <w:t xml:space="preserve">rms growing cotton. The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 xml:space="preserve">Kenyan  </w:t>
      </w:r>
      <w:r w:rsidRPr="009079F1">
        <w:rPr>
          <w:rFonts w:asciiTheme="minorBidi" w:hAnsiTheme="minorBidi"/>
          <w:b/>
          <w:bCs/>
          <w:sz w:val="24"/>
          <w:szCs w:val="24"/>
        </w:rPr>
        <w:t>Government</w:t>
      </w:r>
      <w:proofErr w:type="gramEnd"/>
      <w:r w:rsidRPr="009079F1">
        <w:rPr>
          <w:rFonts w:asciiTheme="minorBidi" w:hAnsiTheme="minorBidi"/>
          <w:b/>
          <w:bCs/>
          <w:sz w:val="24"/>
          <w:szCs w:val="24"/>
        </w:rPr>
        <w:t xml:space="preserve"> is seeking to develop a vertically integrated textile industry.</w:t>
      </w:r>
    </w:p>
    <w:p w:rsidR="00CE37E1" w:rsidRPr="009079F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079F1">
        <w:rPr>
          <w:rFonts w:asciiTheme="minorBidi" w:hAnsiTheme="minorBidi"/>
          <w:b/>
          <w:bCs/>
          <w:sz w:val="24"/>
          <w:szCs w:val="24"/>
        </w:rPr>
        <w:t xml:space="preserve">(a)  Describe </w:t>
      </w:r>
      <w:proofErr w:type="spellStart"/>
      <w:r w:rsidRPr="009079F1">
        <w:rPr>
          <w:rFonts w:asciiTheme="minorBidi" w:hAnsiTheme="minorBidi"/>
          <w:b/>
          <w:bCs/>
          <w:sz w:val="24"/>
          <w:szCs w:val="24"/>
        </w:rPr>
        <w:t>twocharacteristics</w:t>
      </w:r>
      <w:proofErr w:type="spellEnd"/>
      <w:r w:rsidRPr="009079F1">
        <w:rPr>
          <w:rFonts w:asciiTheme="minorBidi" w:hAnsiTheme="minorBidi"/>
          <w:b/>
          <w:bCs/>
          <w:sz w:val="24"/>
          <w:szCs w:val="24"/>
        </w:rPr>
        <w:t xml:space="preserve"> of a co-operative. [4]</w:t>
      </w:r>
    </w:p>
    <w:p w:rsidR="00CE37E1" w:rsidRPr="009079F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079F1">
        <w:rPr>
          <w:rFonts w:asciiTheme="minorBidi" w:hAnsiTheme="minorBidi"/>
          <w:b/>
          <w:bCs/>
          <w:sz w:val="24"/>
          <w:szCs w:val="24"/>
        </w:rPr>
        <w:t xml:space="preserve">(b)  Explain </w:t>
      </w:r>
      <w:proofErr w:type="spellStart"/>
      <w:r w:rsidRPr="009079F1">
        <w:rPr>
          <w:rFonts w:asciiTheme="minorBidi" w:hAnsiTheme="minorBidi"/>
          <w:b/>
          <w:bCs/>
          <w:sz w:val="24"/>
          <w:szCs w:val="24"/>
        </w:rPr>
        <w:t>threeways</w:t>
      </w:r>
      <w:proofErr w:type="spellEnd"/>
      <w:r w:rsidRPr="009079F1">
        <w:rPr>
          <w:rFonts w:asciiTheme="minorBidi" w:hAnsiTheme="minorBidi"/>
          <w:b/>
          <w:bCs/>
          <w:sz w:val="24"/>
          <w:szCs w:val="24"/>
        </w:rPr>
        <w:t xml:space="preserve"> in which monopoly differs from perfect competition. [6]</w:t>
      </w:r>
    </w:p>
    <w:p w:rsidR="00CE37E1" w:rsidRPr="009079F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079F1">
        <w:rPr>
          <w:rFonts w:asciiTheme="minorBidi" w:hAnsiTheme="minorBidi"/>
          <w:b/>
          <w:bCs/>
          <w:sz w:val="24"/>
          <w:szCs w:val="24"/>
        </w:rPr>
        <w:t xml:space="preserve">(c)  </w:t>
      </w:r>
      <w:proofErr w:type="spellStart"/>
      <w:r w:rsidRPr="009079F1">
        <w:rPr>
          <w:rFonts w:asciiTheme="minorBidi" w:hAnsiTheme="minorBidi"/>
          <w:b/>
          <w:bCs/>
          <w:sz w:val="24"/>
          <w:szCs w:val="24"/>
        </w:rPr>
        <w:t>Analyse</w:t>
      </w:r>
      <w:proofErr w:type="spellEnd"/>
      <w:r w:rsidRPr="009079F1">
        <w:rPr>
          <w:rFonts w:asciiTheme="minorBidi" w:hAnsiTheme="minorBidi"/>
          <w:b/>
          <w:bCs/>
          <w:sz w:val="24"/>
          <w:szCs w:val="24"/>
        </w:rPr>
        <w:t xml:space="preserve"> the advantages of vertical integration. [4]</w:t>
      </w:r>
    </w:p>
    <w:p w:rsidR="00CE37E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079F1">
        <w:rPr>
          <w:rFonts w:asciiTheme="minorBidi" w:hAnsiTheme="minorBidi"/>
          <w:b/>
          <w:bCs/>
          <w:sz w:val="24"/>
          <w:szCs w:val="24"/>
        </w:rPr>
        <w:t>(d)  Discuss what impact a rise in output is likely to have on a farmer’s profit. [6]</w:t>
      </w:r>
    </w:p>
    <w:p w:rsidR="00CE37E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CE37E1" w:rsidRPr="009079F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</w:t>
      </w:r>
      <w:r w:rsidRPr="009079F1">
        <w:rPr>
          <w:rFonts w:asciiTheme="minorBidi" w:hAnsiTheme="minorBidi"/>
          <w:b/>
          <w:bCs/>
          <w:sz w:val="24"/>
          <w:szCs w:val="24"/>
        </w:rPr>
        <w:t>(a</w:t>
      </w:r>
      <w:proofErr w:type="gramStart"/>
      <w:r w:rsidRPr="009079F1">
        <w:rPr>
          <w:rFonts w:asciiTheme="minorBidi" w:hAnsiTheme="minorBidi"/>
          <w:b/>
          <w:bCs/>
          <w:sz w:val="24"/>
          <w:szCs w:val="24"/>
        </w:rPr>
        <w:t>)  Identify</w:t>
      </w:r>
      <w:proofErr w:type="gramEnd"/>
      <w:r w:rsidRPr="009079F1">
        <w:rPr>
          <w:rFonts w:asciiTheme="minorBidi" w:hAnsiTheme="minorBidi"/>
          <w:b/>
          <w:bCs/>
          <w:sz w:val="24"/>
          <w:szCs w:val="24"/>
        </w:rPr>
        <w:t xml:space="preserve"> the differences between a partnership and a company. [4]</w:t>
      </w:r>
    </w:p>
    <w:p w:rsidR="00CE37E1" w:rsidRPr="009079F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079F1">
        <w:rPr>
          <w:rFonts w:asciiTheme="minorBidi" w:hAnsiTheme="minorBidi"/>
          <w:b/>
          <w:bCs/>
          <w:sz w:val="24"/>
          <w:szCs w:val="24"/>
        </w:rPr>
        <w:t>(</w:t>
      </w:r>
      <w:proofErr w:type="gramStart"/>
      <w:r w:rsidRPr="009079F1">
        <w:rPr>
          <w:rFonts w:asciiTheme="minorBidi" w:hAnsiTheme="minorBidi"/>
          <w:b/>
          <w:bCs/>
          <w:sz w:val="24"/>
          <w:szCs w:val="24"/>
        </w:rPr>
        <w:t>b</w:t>
      </w:r>
      <w:proofErr w:type="gramEnd"/>
      <w:r w:rsidRPr="009079F1">
        <w:rPr>
          <w:rFonts w:asciiTheme="minorBidi" w:hAnsiTheme="minorBidi"/>
          <w:b/>
          <w:bCs/>
          <w:sz w:val="24"/>
          <w:szCs w:val="24"/>
        </w:rPr>
        <w:t>)  Explain why a firm’s profits might increase. [4]</w:t>
      </w:r>
    </w:p>
    <w:p w:rsidR="00CE37E1" w:rsidRPr="009079F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079F1">
        <w:rPr>
          <w:rFonts w:asciiTheme="minorBidi" w:hAnsiTheme="minorBidi"/>
          <w:b/>
          <w:bCs/>
          <w:sz w:val="24"/>
          <w:szCs w:val="24"/>
        </w:rPr>
        <w:t>(c)  Distinguish between internal and external economies of scale. [4]</w:t>
      </w:r>
    </w:p>
    <w:p w:rsidR="00CE37E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9079F1">
        <w:rPr>
          <w:rFonts w:asciiTheme="minorBidi" w:hAnsiTheme="minorBidi"/>
          <w:b/>
          <w:bCs/>
          <w:sz w:val="24"/>
          <w:szCs w:val="24"/>
        </w:rPr>
        <w:t>(d)  Discuss whether all small firms will eventually become large firms. [8]</w:t>
      </w:r>
    </w:p>
    <w:p w:rsidR="00CE37E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CE37E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CE37E1" w:rsidRDefault="00CE37E1" w:rsidP="00CE37E1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584003" w:rsidRDefault="00584003"/>
    <w:sectPr w:rsidR="00584003" w:rsidSect="0058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03BB"/>
    <w:rsid w:val="00142DA4"/>
    <w:rsid w:val="002A5E83"/>
    <w:rsid w:val="00584003"/>
    <w:rsid w:val="008B4CA3"/>
    <w:rsid w:val="008E0DAB"/>
    <w:rsid w:val="00AA3701"/>
    <w:rsid w:val="00CC03BB"/>
    <w:rsid w:val="00CE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2016-07-16T06:09:00Z</dcterms:created>
  <dcterms:modified xsi:type="dcterms:W3CDTF">2016-07-16T06:09:00Z</dcterms:modified>
</cp:coreProperties>
</file>