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9F" w:rsidRPr="005B7188" w:rsidRDefault="006A009F" w:rsidP="006A009F">
      <w:pPr>
        <w:spacing w:after="0" w:line="240" w:lineRule="auto"/>
        <w:jc w:val="center"/>
        <w:rPr>
          <w:rFonts w:ascii="Arenski" w:hAnsi="Arenski"/>
          <w:b/>
          <w:bCs/>
          <w:sz w:val="72"/>
          <w:szCs w:val="72"/>
        </w:rPr>
      </w:pPr>
      <w:r>
        <w:rPr>
          <w:rFonts w:ascii="Arenski" w:hAnsi="Arenski"/>
          <w:b/>
          <w:bCs/>
          <w:noProof/>
          <w:sz w:val="72"/>
          <w:szCs w:val="7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-28575</wp:posOffset>
            </wp:positionV>
            <wp:extent cx="952500" cy="1009650"/>
            <wp:effectExtent l="1905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99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7188">
        <w:rPr>
          <w:rFonts w:ascii="Arenski" w:hAnsi="Arenski"/>
          <w:b/>
          <w:bCs/>
          <w:sz w:val="72"/>
          <w:szCs w:val="72"/>
        </w:rPr>
        <w:t>The City School</w:t>
      </w:r>
      <w:r w:rsidRPr="005B7188">
        <w:rPr>
          <w:noProof/>
          <w:sz w:val="72"/>
          <w:szCs w:val="72"/>
          <w:lang w:eastAsia="en-GB"/>
        </w:rPr>
        <w:t xml:space="preserve"> 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</w:t>
      </w:r>
      <w:r w:rsidRPr="00230401">
        <w:rPr>
          <w:b/>
          <w:bCs/>
          <w:sz w:val="36"/>
          <w:szCs w:val="36"/>
        </w:rPr>
        <w:t>North Nazimabad Boys Campus</w:t>
      </w:r>
    </w:p>
    <w:p w:rsidR="006A009F" w:rsidRPr="00230401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Business Studies</w:t>
      </w:r>
    </w:p>
    <w:p w:rsidR="006A009F" w:rsidRDefault="006A009F" w:rsidP="006A009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30401">
        <w:rPr>
          <w:b/>
          <w:bCs/>
          <w:sz w:val="32"/>
          <w:szCs w:val="32"/>
        </w:rPr>
        <w:t>Grade 10</w:t>
      </w:r>
    </w:p>
    <w:p w:rsidR="006A009F" w:rsidRDefault="007E4890" w:rsidP="006A00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Worksheet 4</w:t>
      </w:r>
    </w:p>
    <w:p w:rsidR="006A009F" w:rsidRDefault="007E4890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01-07</w:t>
      </w:r>
      <w:r w:rsidR="006A009F">
        <w:rPr>
          <w:b/>
          <w:bCs/>
          <w:sz w:val="28"/>
          <w:szCs w:val="28"/>
        </w:rPr>
        <w:t>-2016</w:t>
      </w:r>
    </w:p>
    <w:p w:rsidR="006A009F" w:rsidRPr="00230401" w:rsidRDefault="006A009F" w:rsidP="006A00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Teacher: </w:t>
      </w:r>
      <w:proofErr w:type="spellStart"/>
      <w:r>
        <w:rPr>
          <w:b/>
          <w:bCs/>
          <w:sz w:val="28"/>
          <w:szCs w:val="28"/>
        </w:rPr>
        <w:t>Shahrukh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Siddiqui</w:t>
      </w:r>
      <w:proofErr w:type="spellEnd"/>
    </w:p>
    <w:p w:rsidR="006A009F" w:rsidRDefault="006A009F" w:rsidP="006A009F"/>
    <w:p w:rsidR="007E4890" w:rsidRDefault="007E4890" w:rsidP="007E4890">
      <w:r>
        <w:t>Q1 What are private limited firms and also explain limited liability.</w:t>
      </w:r>
    </w:p>
    <w:p w:rsidR="007E4890" w:rsidRDefault="007E4890" w:rsidP="007E4890">
      <w:r>
        <w:t xml:space="preserve">Q2 Define franchise </w:t>
      </w:r>
      <w:proofErr w:type="gramStart"/>
      <w:r>
        <w:t>business also explain</w:t>
      </w:r>
      <w:proofErr w:type="gramEnd"/>
      <w:r>
        <w:t xml:space="preserve"> any three advantage to the franchisee.</w:t>
      </w:r>
    </w:p>
    <w:p w:rsidR="0095279E" w:rsidRDefault="0095279E"/>
    <w:sectPr w:rsidR="0095279E" w:rsidSect="0095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enski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009F"/>
    <w:rsid w:val="001A0DD2"/>
    <w:rsid w:val="006A009F"/>
    <w:rsid w:val="007E4890"/>
    <w:rsid w:val="008A612B"/>
    <w:rsid w:val="00952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9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TCS-Administrator</dc:creator>
  <cp:lastModifiedBy>TCS-Administrator</cp:lastModifiedBy>
  <cp:revision>2</cp:revision>
  <dcterms:created xsi:type="dcterms:W3CDTF">2016-07-15T07:07:00Z</dcterms:created>
  <dcterms:modified xsi:type="dcterms:W3CDTF">2016-07-15T07:07:00Z</dcterms:modified>
</cp:coreProperties>
</file>