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A67EF8" w:rsidP="00A67EF8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BIOLOGY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</w:t>
      </w:r>
      <w:r w:rsidR="001356B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10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727F4A">
        <w:rPr>
          <w:sz w:val="24"/>
        </w:rPr>
        <w:t>9</w:t>
      </w:r>
      <w:r w:rsidR="001356B8">
        <w:rPr>
          <w:sz w:val="24"/>
        </w:rPr>
        <w:t xml:space="preserve">   </w:t>
      </w:r>
      <w:r w:rsidR="001559A5">
        <w:rPr>
          <w:sz w:val="24"/>
        </w:rPr>
        <w:t xml:space="preserve">       Biology</w:t>
      </w:r>
      <w:r w:rsidR="007F7E0C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5154B">
        <w:rPr>
          <w:rFonts w:ascii="Times New Roman" w:hAnsi="Times New Roman" w:cs="Times New Roman"/>
          <w:sz w:val="24"/>
        </w:rPr>
        <w:t>1</w:t>
      </w:r>
      <w:r w:rsidR="001356B8">
        <w:rPr>
          <w:rFonts w:ascii="Times New Roman" w:hAnsi="Times New Roman" w:cs="Times New Roman"/>
          <w:sz w:val="24"/>
        </w:rPr>
        <w:t>6</w:t>
      </w:r>
      <w:r w:rsidR="001356B8" w:rsidRPr="001356B8">
        <w:rPr>
          <w:rFonts w:ascii="Times New Roman" w:hAnsi="Times New Roman" w:cs="Times New Roman"/>
          <w:sz w:val="24"/>
          <w:vertAlign w:val="superscript"/>
        </w:rPr>
        <w:t>th</w:t>
      </w:r>
      <w:r w:rsidR="001356B8">
        <w:rPr>
          <w:rFonts w:ascii="Times New Roman" w:hAnsi="Times New Roman" w:cs="Times New Roman"/>
          <w:sz w:val="24"/>
        </w:rPr>
        <w:t xml:space="preserve"> Feb</w:t>
      </w:r>
      <w:r w:rsidR="00B75C24">
        <w:rPr>
          <w:rFonts w:ascii="Times New Roman" w:hAnsi="Times New Roman" w:cs="Times New Roman"/>
          <w:sz w:val="24"/>
        </w:rPr>
        <w:t>’18</w:t>
      </w:r>
    </w:p>
    <w:p w:rsidR="001559A5" w:rsidRDefault="00770A72" w:rsidP="001356B8">
      <w:pPr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Q.1 Choose the best answer:</w:t>
      </w:r>
    </w:p>
    <w:p w:rsidR="009C3736" w:rsidRPr="00C808CB" w:rsidRDefault="009C3736" w:rsidP="00C808C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8CB">
        <w:rPr>
          <w:rFonts w:ascii="Times New Roman" w:hAnsi="Times New Roman" w:cs="Times New Roman"/>
        </w:rPr>
        <w:t>Nitrogen, phosphorus and sulphur are examples of</w:t>
      </w:r>
    </w:p>
    <w:p w:rsidR="009C3736" w:rsidRPr="009C3736" w:rsidRDefault="009C3736" w:rsidP="009C3736">
      <w:pPr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9C3736">
        <w:rPr>
          <w:rFonts w:ascii="Times New Roman" w:hAnsi="Times New Roman" w:cs="Times New Roman"/>
        </w:rPr>
        <w:t>essential non-metallic elements</w:t>
      </w:r>
    </w:p>
    <w:p w:rsidR="009C3736" w:rsidRPr="009C3736" w:rsidRDefault="009C3736" w:rsidP="009C3736">
      <w:pPr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9C3736">
        <w:rPr>
          <w:rFonts w:ascii="Times New Roman" w:hAnsi="Times New Roman" w:cs="Times New Roman"/>
        </w:rPr>
        <w:t>essential metallic elements</w:t>
      </w:r>
    </w:p>
    <w:p w:rsidR="009C3736" w:rsidRPr="009C3736" w:rsidRDefault="009C3736" w:rsidP="009C3736">
      <w:pPr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9C3736">
        <w:rPr>
          <w:rFonts w:ascii="Times New Roman" w:hAnsi="Times New Roman" w:cs="Times New Roman"/>
        </w:rPr>
        <w:t>non-essential non-metallic elements</w:t>
      </w:r>
    </w:p>
    <w:p w:rsidR="00A20CBF" w:rsidRPr="00C808CB" w:rsidRDefault="009C3736" w:rsidP="005972D4">
      <w:pPr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9C3736">
        <w:rPr>
          <w:rFonts w:ascii="Times New Roman" w:hAnsi="Times New Roman" w:cs="Times New Roman"/>
        </w:rPr>
        <w:t>non-essential metallic elements</w:t>
      </w:r>
    </w:p>
    <w:p w:rsidR="005972D4" w:rsidRPr="00C808CB" w:rsidRDefault="005972D4" w:rsidP="00C808CB">
      <w:pPr>
        <w:pStyle w:val="ListParagraph"/>
        <w:numPr>
          <w:ilvl w:val="0"/>
          <w:numId w:val="4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C808CB">
        <w:rPr>
          <w:rFonts w:ascii="Times New Roman" w:hAnsi="Times New Roman" w:cs="Times New Roman"/>
        </w:rPr>
        <w:t>Minerals essential for formation of skeletal structures include</w:t>
      </w:r>
    </w:p>
    <w:p w:rsidR="005972D4" w:rsidRPr="005972D4" w:rsidRDefault="005972D4" w:rsidP="005972D4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5972D4">
        <w:rPr>
          <w:rFonts w:ascii="Times New Roman" w:hAnsi="Times New Roman" w:cs="Times New Roman"/>
        </w:rPr>
        <w:t>calcium</w:t>
      </w:r>
    </w:p>
    <w:p w:rsidR="005972D4" w:rsidRPr="005972D4" w:rsidRDefault="005972D4" w:rsidP="005972D4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5972D4">
        <w:rPr>
          <w:rFonts w:ascii="Times New Roman" w:hAnsi="Times New Roman" w:cs="Times New Roman"/>
        </w:rPr>
        <w:t>carbon</w:t>
      </w:r>
    </w:p>
    <w:p w:rsidR="005972D4" w:rsidRPr="005972D4" w:rsidRDefault="005972D4" w:rsidP="005972D4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5972D4">
        <w:rPr>
          <w:rFonts w:ascii="Times New Roman" w:hAnsi="Times New Roman" w:cs="Times New Roman"/>
        </w:rPr>
        <w:t>cadmium</w:t>
      </w:r>
    </w:p>
    <w:p w:rsidR="005972D4" w:rsidRPr="005972D4" w:rsidRDefault="005972D4" w:rsidP="005972D4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5972D4">
        <w:rPr>
          <w:rFonts w:ascii="Times New Roman" w:hAnsi="Times New Roman" w:cs="Times New Roman"/>
        </w:rPr>
        <w:t>phosphate</w:t>
      </w:r>
    </w:p>
    <w:p w:rsidR="00A20CBF" w:rsidRPr="00C808CB" w:rsidRDefault="00A20CBF" w:rsidP="00C808CB">
      <w:pPr>
        <w:pStyle w:val="NormalWeb"/>
        <w:numPr>
          <w:ilvl w:val="0"/>
          <w:numId w:val="46"/>
        </w:numPr>
        <w:rPr>
          <w:rFonts w:eastAsiaTheme="minorHAnsi"/>
          <w:sz w:val="22"/>
          <w:szCs w:val="22"/>
        </w:rPr>
      </w:pPr>
      <w:r w:rsidRPr="00C808CB">
        <w:rPr>
          <w:rFonts w:eastAsiaTheme="minorHAnsi"/>
          <w:sz w:val="22"/>
          <w:szCs w:val="22"/>
        </w:rPr>
        <w:t>Hydrogen (H2) and oxygen (O2) are obtained through</w:t>
      </w:r>
    </w:p>
    <w:p w:rsidR="00A20CBF" w:rsidRPr="00A20CBF" w:rsidRDefault="00A20CBF" w:rsidP="00A20CBF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A20CBF">
        <w:rPr>
          <w:rFonts w:ascii="Times New Roman" w:hAnsi="Times New Roman" w:cs="Times New Roman"/>
        </w:rPr>
        <w:t>stomatal pores</w:t>
      </w:r>
    </w:p>
    <w:p w:rsidR="00A20CBF" w:rsidRPr="00A20CBF" w:rsidRDefault="00A20CBF" w:rsidP="00A20CBF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A20CBF">
        <w:rPr>
          <w:rFonts w:ascii="Times New Roman" w:hAnsi="Times New Roman" w:cs="Times New Roman"/>
        </w:rPr>
        <w:t>water lining on mesophyll layer</w:t>
      </w:r>
    </w:p>
    <w:p w:rsidR="00A20CBF" w:rsidRPr="00A20CBF" w:rsidRDefault="00A20CBF" w:rsidP="00A20CBF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A20CBF">
        <w:rPr>
          <w:rFonts w:ascii="Times New Roman" w:hAnsi="Times New Roman" w:cs="Times New Roman"/>
        </w:rPr>
        <w:t>photolysis of water</w:t>
      </w:r>
    </w:p>
    <w:p w:rsidR="00A20CBF" w:rsidRPr="00A20CBF" w:rsidRDefault="00A20CBF" w:rsidP="00A20CBF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A20CBF">
        <w:rPr>
          <w:rFonts w:ascii="Times New Roman" w:hAnsi="Times New Roman" w:cs="Times New Roman"/>
        </w:rPr>
        <w:t>water plant intakes through roots</w:t>
      </w:r>
    </w:p>
    <w:p w:rsidR="001D19A6" w:rsidRPr="00C808CB" w:rsidRDefault="001D19A6" w:rsidP="00C808C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8CB">
        <w:rPr>
          <w:rFonts w:ascii="Times New Roman" w:hAnsi="Times New Roman" w:cs="Times New Roman"/>
        </w:rPr>
        <w:t>Potassium, calcium and magnesium are form of</w:t>
      </w:r>
    </w:p>
    <w:p w:rsidR="001D19A6" w:rsidRPr="001D19A6" w:rsidRDefault="001D19A6" w:rsidP="001D19A6">
      <w:pPr>
        <w:numPr>
          <w:ilvl w:val="0"/>
          <w:numId w:val="41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D19A6">
        <w:rPr>
          <w:rFonts w:ascii="Times New Roman" w:hAnsi="Times New Roman" w:cs="Times New Roman"/>
        </w:rPr>
        <w:t>essential non-metallic elements</w:t>
      </w:r>
    </w:p>
    <w:p w:rsidR="001D19A6" w:rsidRPr="001D19A6" w:rsidRDefault="001D19A6" w:rsidP="001D19A6">
      <w:pPr>
        <w:numPr>
          <w:ilvl w:val="0"/>
          <w:numId w:val="41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D19A6">
        <w:rPr>
          <w:rFonts w:ascii="Times New Roman" w:hAnsi="Times New Roman" w:cs="Times New Roman"/>
        </w:rPr>
        <w:t>essential metallic elements</w:t>
      </w:r>
    </w:p>
    <w:p w:rsidR="001D19A6" w:rsidRPr="001D19A6" w:rsidRDefault="001D19A6" w:rsidP="001D19A6">
      <w:pPr>
        <w:numPr>
          <w:ilvl w:val="0"/>
          <w:numId w:val="41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D19A6">
        <w:rPr>
          <w:rFonts w:ascii="Times New Roman" w:hAnsi="Times New Roman" w:cs="Times New Roman"/>
        </w:rPr>
        <w:t>non-essential non-metallic elements</w:t>
      </w:r>
    </w:p>
    <w:p w:rsidR="001D19A6" w:rsidRPr="001D19A6" w:rsidRDefault="001D19A6" w:rsidP="001D19A6">
      <w:pPr>
        <w:numPr>
          <w:ilvl w:val="0"/>
          <w:numId w:val="41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D19A6">
        <w:rPr>
          <w:rFonts w:ascii="Times New Roman" w:hAnsi="Times New Roman" w:cs="Times New Roman"/>
        </w:rPr>
        <w:t>non-essential metallic elements</w:t>
      </w:r>
    </w:p>
    <w:p w:rsidR="007B057D" w:rsidRPr="00C808CB" w:rsidRDefault="007B057D" w:rsidP="00C808CB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808CB">
        <w:rPr>
          <w:rFonts w:ascii="Times New Roman" w:hAnsi="Times New Roman" w:cs="Times New Roman"/>
        </w:rPr>
        <w:t>Nutrients that are required by plants in smaller quantities are considered as</w:t>
      </w:r>
    </w:p>
    <w:p w:rsidR="007B057D" w:rsidRPr="007B057D" w:rsidRDefault="007B057D" w:rsidP="007B05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B057D">
        <w:rPr>
          <w:rFonts w:ascii="Times New Roman" w:hAnsi="Times New Roman" w:cs="Times New Roman"/>
        </w:rPr>
        <w:t>micronutrients</w:t>
      </w:r>
    </w:p>
    <w:p w:rsidR="007B057D" w:rsidRPr="007B057D" w:rsidRDefault="007B057D" w:rsidP="007B05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B057D">
        <w:rPr>
          <w:rFonts w:ascii="Times New Roman" w:hAnsi="Times New Roman" w:cs="Times New Roman"/>
        </w:rPr>
        <w:t>macronutrients</w:t>
      </w:r>
    </w:p>
    <w:p w:rsidR="007B057D" w:rsidRPr="007B057D" w:rsidRDefault="007B057D" w:rsidP="007B05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B057D">
        <w:rPr>
          <w:rFonts w:ascii="Times New Roman" w:hAnsi="Times New Roman" w:cs="Times New Roman"/>
        </w:rPr>
        <w:t>mega nutrients</w:t>
      </w:r>
    </w:p>
    <w:p w:rsidR="007B057D" w:rsidRPr="007B057D" w:rsidRDefault="007B057D" w:rsidP="007B057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B057D">
        <w:rPr>
          <w:rFonts w:ascii="Times New Roman" w:hAnsi="Times New Roman" w:cs="Times New Roman"/>
        </w:rPr>
        <w:lastRenderedPageBreak/>
        <w:t>chemical nutrients</w:t>
      </w:r>
    </w:p>
    <w:p w:rsidR="00117A1B" w:rsidRPr="005623CD" w:rsidRDefault="00117A1B" w:rsidP="005623CD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623CD">
        <w:rPr>
          <w:rFonts w:ascii="Times New Roman" w:hAnsi="Times New Roman" w:cs="Times New Roman"/>
        </w:rPr>
        <w:t>If macronutrients and micronutrients are not available to plants then plants</w:t>
      </w:r>
    </w:p>
    <w:p w:rsidR="00117A1B" w:rsidRPr="00117A1B" w:rsidRDefault="00117A1B" w:rsidP="00117A1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117A1B">
        <w:rPr>
          <w:rFonts w:ascii="Times New Roman" w:hAnsi="Times New Roman" w:cs="Times New Roman"/>
        </w:rPr>
        <w:t>show abnormalities</w:t>
      </w:r>
    </w:p>
    <w:p w:rsidR="00117A1B" w:rsidRPr="00117A1B" w:rsidRDefault="00117A1B" w:rsidP="00117A1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117A1B">
        <w:rPr>
          <w:rFonts w:ascii="Times New Roman" w:hAnsi="Times New Roman" w:cs="Times New Roman"/>
        </w:rPr>
        <w:t>rapid growth of stems</w:t>
      </w:r>
    </w:p>
    <w:p w:rsidR="00117A1B" w:rsidRPr="00117A1B" w:rsidRDefault="00117A1B" w:rsidP="00117A1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117A1B">
        <w:rPr>
          <w:rFonts w:ascii="Times New Roman" w:hAnsi="Times New Roman" w:cs="Times New Roman"/>
        </w:rPr>
        <w:t>do not grow</w:t>
      </w:r>
    </w:p>
    <w:p w:rsidR="00117A1B" w:rsidRPr="00117A1B" w:rsidRDefault="00117A1B" w:rsidP="00117A1B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117A1B">
        <w:rPr>
          <w:rFonts w:ascii="Times New Roman" w:hAnsi="Times New Roman" w:cs="Times New Roman"/>
        </w:rPr>
        <w:t>both a and c</w:t>
      </w:r>
    </w:p>
    <w:p w:rsidR="00C909F9" w:rsidRPr="00C808CB" w:rsidRDefault="007B057D" w:rsidP="005623CD">
      <w:pPr>
        <w:pStyle w:val="NormalWeb"/>
        <w:numPr>
          <w:ilvl w:val="0"/>
          <w:numId w:val="46"/>
        </w:numPr>
        <w:shd w:val="clear" w:color="auto" w:fill="FFFFFF"/>
        <w:rPr>
          <w:rFonts w:eastAsiaTheme="minorHAnsi"/>
          <w:sz w:val="22"/>
          <w:szCs w:val="22"/>
        </w:rPr>
      </w:pPr>
      <w:r w:rsidRPr="00C808CB">
        <w:rPr>
          <w:rFonts w:eastAsiaTheme="minorHAnsi"/>
          <w:sz w:val="22"/>
          <w:szCs w:val="22"/>
        </w:rPr>
        <w:t>An</w:t>
      </w:r>
      <w:r w:rsidR="00C909F9" w:rsidRPr="00C808CB">
        <w:rPr>
          <w:rFonts w:eastAsiaTheme="minorHAnsi"/>
          <w:sz w:val="22"/>
          <w:szCs w:val="22"/>
        </w:rPr>
        <w:t xml:space="preserve">  Nutrients that are required by plants in large quantities are considered as</w:t>
      </w:r>
    </w:p>
    <w:p w:rsidR="00C909F9" w:rsidRPr="00C909F9" w:rsidRDefault="00C909F9" w:rsidP="00C909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C909F9">
        <w:rPr>
          <w:rFonts w:ascii="Times New Roman" w:hAnsi="Times New Roman" w:cs="Times New Roman"/>
        </w:rPr>
        <w:t>mega nutrients</w:t>
      </w:r>
    </w:p>
    <w:p w:rsidR="00C909F9" w:rsidRPr="00C909F9" w:rsidRDefault="00C909F9" w:rsidP="00C909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C909F9">
        <w:rPr>
          <w:rFonts w:ascii="Times New Roman" w:hAnsi="Times New Roman" w:cs="Times New Roman"/>
        </w:rPr>
        <w:t>chemical nutrients</w:t>
      </w:r>
    </w:p>
    <w:p w:rsidR="00C909F9" w:rsidRPr="00C909F9" w:rsidRDefault="00C909F9" w:rsidP="00C909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C909F9">
        <w:rPr>
          <w:rFonts w:ascii="Times New Roman" w:hAnsi="Times New Roman" w:cs="Times New Roman"/>
        </w:rPr>
        <w:t>micronutrients</w:t>
      </w:r>
    </w:p>
    <w:p w:rsidR="00C909F9" w:rsidRPr="00C909F9" w:rsidRDefault="00C909F9" w:rsidP="00C909F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C909F9">
        <w:rPr>
          <w:rFonts w:ascii="Times New Roman" w:hAnsi="Times New Roman" w:cs="Times New Roman"/>
        </w:rPr>
        <w:t>macronutrients</w:t>
      </w:r>
    </w:p>
    <w:p w:rsidR="00792513" w:rsidRPr="00C808CB" w:rsidRDefault="00792513" w:rsidP="005623CD">
      <w:pPr>
        <w:pStyle w:val="NormalWeb"/>
        <w:numPr>
          <w:ilvl w:val="0"/>
          <w:numId w:val="46"/>
        </w:numPr>
        <w:shd w:val="clear" w:color="auto" w:fill="FFFFFF"/>
        <w:rPr>
          <w:rFonts w:eastAsiaTheme="minorHAnsi"/>
          <w:sz w:val="22"/>
          <w:szCs w:val="22"/>
        </w:rPr>
      </w:pPr>
      <w:r w:rsidRPr="00C808CB">
        <w:rPr>
          <w:rFonts w:eastAsiaTheme="minorHAnsi"/>
          <w:sz w:val="22"/>
          <w:szCs w:val="22"/>
        </w:rPr>
        <w:t>Micronutrient which is important in transport of sugar, synthesis of enzymes and cell division is</w:t>
      </w:r>
    </w:p>
    <w:p w:rsidR="00792513" w:rsidRPr="00792513" w:rsidRDefault="00792513" w:rsidP="0079251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92513">
        <w:rPr>
          <w:rFonts w:ascii="Times New Roman" w:hAnsi="Times New Roman" w:cs="Times New Roman"/>
        </w:rPr>
        <w:t>phosphorus</w:t>
      </w:r>
    </w:p>
    <w:p w:rsidR="00792513" w:rsidRPr="00792513" w:rsidRDefault="00792513" w:rsidP="0079251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92513">
        <w:rPr>
          <w:rFonts w:ascii="Times New Roman" w:hAnsi="Times New Roman" w:cs="Times New Roman"/>
        </w:rPr>
        <w:t>boron</w:t>
      </w:r>
    </w:p>
    <w:p w:rsidR="00792513" w:rsidRPr="00792513" w:rsidRDefault="00792513" w:rsidP="00792513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92513">
        <w:rPr>
          <w:rFonts w:ascii="Times New Roman" w:hAnsi="Times New Roman" w:cs="Times New Roman"/>
        </w:rPr>
        <w:t>potassium</w:t>
      </w:r>
    </w:p>
    <w:p w:rsidR="009E5C1B" w:rsidRDefault="00792513" w:rsidP="009E5C1B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</w:rPr>
      </w:pPr>
      <w:r w:rsidRPr="00792513">
        <w:rPr>
          <w:rFonts w:ascii="Times New Roman" w:hAnsi="Times New Roman" w:cs="Times New Roman"/>
        </w:rPr>
        <w:t>Sulphur</w:t>
      </w:r>
    </w:p>
    <w:p w:rsidR="009E5C1B" w:rsidRDefault="009E5C1B" w:rsidP="009E5C1B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Q.2. Discuss the role of minerals in plant growth.</w:t>
      </w:r>
    </w:p>
    <w:p w:rsidR="009E5C1B" w:rsidRDefault="009E5C1B" w:rsidP="009E5C1B">
      <w:p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Q.3. State and explain how deficiency of phosphorous, Magnesium, Nitrogen and Sulfur affects the growth of plants? </w:t>
      </w:r>
    </w:p>
    <w:sectPr w:rsidR="009E5C1B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AA" w:rsidRDefault="00306FAA" w:rsidP="00570648">
      <w:pPr>
        <w:spacing w:after="0" w:line="240" w:lineRule="auto"/>
      </w:pPr>
      <w:r>
        <w:separator/>
      </w:r>
    </w:p>
  </w:endnote>
  <w:endnote w:type="continuationSeparator" w:id="1">
    <w:p w:rsidR="00306FAA" w:rsidRDefault="00306FA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1B406D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1B406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AA" w:rsidRDefault="00306FAA" w:rsidP="00570648">
      <w:pPr>
        <w:spacing w:after="0" w:line="240" w:lineRule="auto"/>
      </w:pPr>
      <w:r>
        <w:separator/>
      </w:r>
    </w:p>
  </w:footnote>
  <w:footnote w:type="continuationSeparator" w:id="1">
    <w:p w:rsidR="00306FAA" w:rsidRDefault="00306FA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06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65"/>
    <w:multiLevelType w:val="multilevel"/>
    <w:tmpl w:val="B1FC8D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536C7"/>
    <w:multiLevelType w:val="multilevel"/>
    <w:tmpl w:val="4E2C7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87FE5"/>
    <w:multiLevelType w:val="multilevel"/>
    <w:tmpl w:val="883839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310913"/>
    <w:multiLevelType w:val="hybridMultilevel"/>
    <w:tmpl w:val="3CE6B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4279D"/>
    <w:multiLevelType w:val="multilevel"/>
    <w:tmpl w:val="B70CC2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847BA"/>
    <w:multiLevelType w:val="multilevel"/>
    <w:tmpl w:val="B67A1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14D7"/>
    <w:multiLevelType w:val="hybridMultilevel"/>
    <w:tmpl w:val="102CA9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242D8"/>
    <w:multiLevelType w:val="multilevel"/>
    <w:tmpl w:val="23A03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964A1"/>
    <w:multiLevelType w:val="multilevel"/>
    <w:tmpl w:val="5EBEF7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E06575"/>
    <w:multiLevelType w:val="multilevel"/>
    <w:tmpl w:val="2F78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464CC7"/>
    <w:multiLevelType w:val="multilevel"/>
    <w:tmpl w:val="4EB4B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10D94"/>
    <w:multiLevelType w:val="multilevel"/>
    <w:tmpl w:val="45BCBD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626C1"/>
    <w:multiLevelType w:val="multilevel"/>
    <w:tmpl w:val="DE0E56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8454E7"/>
    <w:multiLevelType w:val="multilevel"/>
    <w:tmpl w:val="CFD228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56B06"/>
    <w:multiLevelType w:val="multilevel"/>
    <w:tmpl w:val="2E2C99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42"/>
  </w:num>
  <w:num w:numId="4">
    <w:abstractNumId w:val="33"/>
  </w:num>
  <w:num w:numId="5">
    <w:abstractNumId w:val="41"/>
  </w:num>
  <w:num w:numId="6">
    <w:abstractNumId w:val="7"/>
  </w:num>
  <w:num w:numId="7">
    <w:abstractNumId w:val="5"/>
  </w:num>
  <w:num w:numId="8">
    <w:abstractNumId w:val="2"/>
  </w:num>
  <w:num w:numId="9">
    <w:abstractNumId w:val="26"/>
  </w:num>
  <w:num w:numId="10">
    <w:abstractNumId w:val="13"/>
  </w:num>
  <w:num w:numId="11">
    <w:abstractNumId w:val="43"/>
  </w:num>
  <w:num w:numId="12">
    <w:abstractNumId w:val="25"/>
  </w:num>
  <w:num w:numId="13">
    <w:abstractNumId w:val="6"/>
  </w:num>
  <w:num w:numId="14">
    <w:abstractNumId w:val="4"/>
  </w:num>
  <w:num w:numId="15">
    <w:abstractNumId w:val="37"/>
  </w:num>
  <w:num w:numId="16">
    <w:abstractNumId w:val="18"/>
  </w:num>
  <w:num w:numId="17">
    <w:abstractNumId w:val="3"/>
  </w:num>
  <w:num w:numId="18">
    <w:abstractNumId w:val="11"/>
  </w:num>
  <w:num w:numId="19">
    <w:abstractNumId w:val="21"/>
  </w:num>
  <w:num w:numId="20">
    <w:abstractNumId w:val="12"/>
  </w:num>
  <w:num w:numId="21">
    <w:abstractNumId w:val="36"/>
  </w:num>
  <w:num w:numId="22">
    <w:abstractNumId w:val="45"/>
  </w:num>
  <w:num w:numId="23">
    <w:abstractNumId w:val="1"/>
  </w:num>
  <w:num w:numId="24">
    <w:abstractNumId w:val="35"/>
  </w:num>
  <w:num w:numId="25">
    <w:abstractNumId w:val="14"/>
  </w:num>
  <w:num w:numId="26">
    <w:abstractNumId w:val="28"/>
  </w:num>
  <w:num w:numId="27">
    <w:abstractNumId w:val="39"/>
  </w:num>
  <w:num w:numId="28">
    <w:abstractNumId w:val="16"/>
  </w:num>
  <w:num w:numId="29">
    <w:abstractNumId w:val="29"/>
  </w:num>
  <w:num w:numId="30">
    <w:abstractNumId w:val="22"/>
  </w:num>
  <w:num w:numId="31">
    <w:abstractNumId w:val="10"/>
  </w:num>
  <w:num w:numId="32">
    <w:abstractNumId w:val="38"/>
  </w:num>
  <w:num w:numId="33">
    <w:abstractNumId w:val="30"/>
  </w:num>
  <w:num w:numId="34">
    <w:abstractNumId w:val="19"/>
  </w:num>
  <w:num w:numId="35">
    <w:abstractNumId w:val="31"/>
  </w:num>
  <w:num w:numId="36">
    <w:abstractNumId w:val="34"/>
  </w:num>
  <w:num w:numId="37">
    <w:abstractNumId w:val="17"/>
  </w:num>
  <w:num w:numId="38">
    <w:abstractNumId w:val="9"/>
  </w:num>
  <w:num w:numId="39">
    <w:abstractNumId w:val="40"/>
  </w:num>
  <w:num w:numId="40">
    <w:abstractNumId w:val="0"/>
  </w:num>
  <w:num w:numId="41">
    <w:abstractNumId w:val="27"/>
  </w:num>
  <w:num w:numId="42">
    <w:abstractNumId w:val="8"/>
  </w:num>
  <w:num w:numId="43">
    <w:abstractNumId w:val="44"/>
  </w:num>
  <w:num w:numId="44">
    <w:abstractNumId w:val="32"/>
  </w:num>
  <w:num w:numId="45">
    <w:abstractNumId w:val="20"/>
  </w:num>
  <w:num w:numId="46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0F7384"/>
    <w:rsid w:val="00117A1B"/>
    <w:rsid w:val="00124AB2"/>
    <w:rsid w:val="00126F4F"/>
    <w:rsid w:val="001356B8"/>
    <w:rsid w:val="00137B2F"/>
    <w:rsid w:val="001559A5"/>
    <w:rsid w:val="001A6A95"/>
    <w:rsid w:val="001B406D"/>
    <w:rsid w:val="001B50A6"/>
    <w:rsid w:val="001D19A6"/>
    <w:rsid w:val="001E4FD9"/>
    <w:rsid w:val="00203834"/>
    <w:rsid w:val="0023005E"/>
    <w:rsid w:val="002318BF"/>
    <w:rsid w:val="002335B0"/>
    <w:rsid w:val="00291E69"/>
    <w:rsid w:val="002A1963"/>
    <w:rsid w:val="002A5EB3"/>
    <w:rsid w:val="002C3D4F"/>
    <w:rsid w:val="00306FAA"/>
    <w:rsid w:val="00365106"/>
    <w:rsid w:val="00380C2D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55AC2"/>
    <w:rsid w:val="005623CD"/>
    <w:rsid w:val="00570648"/>
    <w:rsid w:val="00570994"/>
    <w:rsid w:val="00577EC2"/>
    <w:rsid w:val="0059717D"/>
    <w:rsid w:val="005972D4"/>
    <w:rsid w:val="005A7797"/>
    <w:rsid w:val="005B6B5C"/>
    <w:rsid w:val="005E1D77"/>
    <w:rsid w:val="006215F2"/>
    <w:rsid w:val="0064744B"/>
    <w:rsid w:val="0065154B"/>
    <w:rsid w:val="006B4A3C"/>
    <w:rsid w:val="006B4A74"/>
    <w:rsid w:val="006B4E3A"/>
    <w:rsid w:val="006C1CC5"/>
    <w:rsid w:val="006C5D18"/>
    <w:rsid w:val="006C6F34"/>
    <w:rsid w:val="00727F4A"/>
    <w:rsid w:val="00745643"/>
    <w:rsid w:val="00750347"/>
    <w:rsid w:val="007515D1"/>
    <w:rsid w:val="007576CD"/>
    <w:rsid w:val="00770A72"/>
    <w:rsid w:val="00792513"/>
    <w:rsid w:val="00797A6F"/>
    <w:rsid w:val="007B057D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C3736"/>
    <w:rsid w:val="009D53AD"/>
    <w:rsid w:val="009D5BF4"/>
    <w:rsid w:val="009E5C1B"/>
    <w:rsid w:val="00A113AA"/>
    <w:rsid w:val="00A20CBF"/>
    <w:rsid w:val="00A40707"/>
    <w:rsid w:val="00A67EF8"/>
    <w:rsid w:val="00A96846"/>
    <w:rsid w:val="00AA4280"/>
    <w:rsid w:val="00AB435B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808CB"/>
    <w:rsid w:val="00C909F9"/>
    <w:rsid w:val="00CB1C3A"/>
    <w:rsid w:val="00CB670C"/>
    <w:rsid w:val="00CD524F"/>
    <w:rsid w:val="00D03DEC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544B39"/>
    <w:rsid w:val="00856A70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F1582D"/>
    <w:rsid w:val="00F72768"/>
    <w:rsid w:val="00F94DCF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2018-02-17T07:50:00Z</dcterms:created>
  <dcterms:modified xsi:type="dcterms:W3CDTF">2018-02-17T07:50:00Z</dcterms:modified>
</cp:coreProperties>
</file>