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8D0C9E" w:rsidRPr="008D0C9E" w:rsidRDefault="008D0C9E" w:rsidP="008D0C9E">
      <w:pPr>
        <w:spacing w:after="0" w:line="240" w:lineRule="auto"/>
        <w:jc w:val="both"/>
        <w:rPr>
          <w:rFonts w:ascii="Times New Roman" w:eastAsia="Times New Roman" w:hAnsi="Times New Roman" w:cs="Times New Roman"/>
          <w:sz w:val="24"/>
          <w:szCs w:val="24"/>
        </w:rPr>
      </w:pPr>
      <w:r w:rsidRPr="008D0C9E">
        <w:rPr>
          <w:rFonts w:ascii="Times New Roman" w:eastAsia="Times New Roman" w:hAnsi="Times New Roman" w:cs="Times New Roman"/>
          <w:b/>
          <w:bCs/>
          <w:sz w:val="24"/>
          <w:szCs w:val="24"/>
        </w:rPr>
        <w:t>Active transport: </w:t>
      </w:r>
      <w:r w:rsidRPr="008D0C9E">
        <w:rPr>
          <w:rFonts w:ascii="Times New Roman" w:eastAsia="Times New Roman" w:hAnsi="Times New Roman" w:cs="Times New Roman"/>
          <w:sz w:val="24"/>
          <w:szCs w:val="24"/>
        </w:rPr>
        <w:t>The process in which energy is used to move the particles of a substance against a concentration gradient, that is, from a region where they are of lower concentration to a region where they are of higher concentration.</w:t>
      </w:r>
    </w:p>
    <w:p w:rsidR="008D0C9E" w:rsidRPr="008D0C9E" w:rsidRDefault="008D0C9E" w:rsidP="008D0C9E">
      <w:pPr>
        <w:spacing w:after="0" w:line="240" w:lineRule="auto"/>
        <w:jc w:val="both"/>
        <w:rPr>
          <w:rFonts w:ascii="Times New Roman" w:eastAsia="Times New Roman" w:hAnsi="Times New Roman" w:cs="Times New Roman"/>
          <w:sz w:val="24"/>
          <w:szCs w:val="24"/>
        </w:rPr>
      </w:pPr>
    </w:p>
    <w:p w:rsidR="008D0C9E" w:rsidRPr="008D0C9E" w:rsidRDefault="008D0C9E" w:rsidP="008D0C9E">
      <w:pPr>
        <w:spacing w:after="0" w:line="240" w:lineRule="auto"/>
        <w:jc w:val="both"/>
        <w:rPr>
          <w:rFonts w:ascii="Times New Roman" w:eastAsia="Times New Roman" w:hAnsi="Times New Roman" w:cs="Times New Roman"/>
          <w:sz w:val="24"/>
          <w:szCs w:val="24"/>
        </w:rPr>
      </w:pPr>
      <w:r w:rsidRPr="008D0C9E">
        <w:rPr>
          <w:rFonts w:ascii="Times New Roman" w:eastAsia="Times New Roman" w:hAnsi="Times New Roman" w:cs="Times New Roman"/>
          <w:b/>
          <w:bCs/>
          <w:sz w:val="24"/>
          <w:szCs w:val="24"/>
        </w:rPr>
        <w:t>Adaptation: </w:t>
      </w:r>
      <w:r w:rsidRPr="008D0C9E">
        <w:rPr>
          <w:rFonts w:ascii="Times New Roman" w:eastAsia="Times New Roman" w:hAnsi="Times New Roman" w:cs="Times New Roman"/>
          <w:sz w:val="24"/>
          <w:szCs w:val="24"/>
        </w:rPr>
        <w:t>Any characteristic of an organism that improves its chances of surviving in its environment.</w:t>
      </w:r>
    </w:p>
    <w:p w:rsidR="008D0C9E" w:rsidRPr="008D0C9E" w:rsidRDefault="008D0C9E" w:rsidP="008D0C9E">
      <w:pPr>
        <w:spacing w:after="0" w:line="240" w:lineRule="auto"/>
        <w:jc w:val="both"/>
        <w:rPr>
          <w:rFonts w:ascii="Times New Roman" w:eastAsia="Times New Roman" w:hAnsi="Times New Roman" w:cs="Times New Roman"/>
          <w:sz w:val="24"/>
          <w:szCs w:val="24"/>
        </w:rPr>
      </w:pPr>
    </w:p>
    <w:p w:rsidR="008D0C9E" w:rsidRPr="008D0C9E" w:rsidRDefault="008D0C9E" w:rsidP="008D0C9E">
      <w:pPr>
        <w:spacing w:after="0" w:line="240" w:lineRule="auto"/>
        <w:jc w:val="both"/>
        <w:rPr>
          <w:rFonts w:ascii="Times New Roman" w:eastAsia="Times New Roman" w:hAnsi="Times New Roman" w:cs="Times New Roman"/>
          <w:sz w:val="24"/>
          <w:szCs w:val="24"/>
        </w:rPr>
      </w:pPr>
      <w:r w:rsidRPr="008D0C9E">
        <w:rPr>
          <w:rFonts w:ascii="Times New Roman" w:eastAsia="Times New Roman" w:hAnsi="Times New Roman" w:cs="Times New Roman"/>
          <w:b/>
          <w:bCs/>
          <w:sz w:val="24"/>
          <w:szCs w:val="24"/>
        </w:rPr>
        <w:t>Aerobic respiration: </w:t>
      </w:r>
      <w:r w:rsidRPr="008D0C9E">
        <w:rPr>
          <w:rFonts w:ascii="Times New Roman" w:eastAsia="Times New Roman" w:hAnsi="Times New Roman" w:cs="Times New Roman"/>
          <w:sz w:val="24"/>
          <w:szCs w:val="24"/>
        </w:rPr>
        <w:t>Respiration with oxygen. It’s the oxidation of food substances in the presence of oxygen with the release of a large amount of energy. Carbon dioxide and water are released as waste products.</w:t>
      </w:r>
    </w:p>
    <w:p w:rsidR="008D0C9E" w:rsidRPr="008D0C9E" w:rsidRDefault="008D0C9E" w:rsidP="008D0C9E">
      <w:pPr>
        <w:spacing w:after="0" w:line="240" w:lineRule="auto"/>
        <w:jc w:val="both"/>
        <w:rPr>
          <w:rFonts w:ascii="Times New Roman" w:eastAsia="Times New Roman" w:hAnsi="Times New Roman" w:cs="Times New Roman"/>
          <w:sz w:val="24"/>
          <w:szCs w:val="24"/>
        </w:rPr>
      </w:pPr>
    </w:p>
    <w:p w:rsidR="008D0C9E" w:rsidRPr="008D0C9E" w:rsidRDefault="008D0C9E" w:rsidP="008D0C9E">
      <w:pPr>
        <w:spacing w:after="0" w:line="240" w:lineRule="auto"/>
        <w:jc w:val="both"/>
        <w:rPr>
          <w:rFonts w:ascii="Times New Roman" w:eastAsia="Times New Roman" w:hAnsi="Times New Roman" w:cs="Times New Roman"/>
          <w:sz w:val="24"/>
          <w:szCs w:val="24"/>
        </w:rPr>
      </w:pPr>
      <w:r w:rsidRPr="008D0C9E">
        <w:rPr>
          <w:rFonts w:ascii="Times New Roman" w:eastAsia="Times New Roman" w:hAnsi="Times New Roman" w:cs="Times New Roman"/>
          <w:b/>
          <w:bCs/>
          <w:sz w:val="24"/>
          <w:szCs w:val="24"/>
        </w:rPr>
        <w:t>AIDS: </w:t>
      </w:r>
      <w:r w:rsidRPr="008D0C9E">
        <w:rPr>
          <w:rFonts w:ascii="Times New Roman" w:eastAsia="Times New Roman" w:hAnsi="Times New Roman" w:cs="Times New Roman"/>
          <w:sz w:val="24"/>
          <w:szCs w:val="24"/>
        </w:rPr>
        <w:t>An abbreviation for Acquired Immune Deficiency Syndrome.</w:t>
      </w:r>
    </w:p>
    <w:p w:rsidR="008D0C9E" w:rsidRPr="008D0C9E" w:rsidRDefault="008D0C9E" w:rsidP="008D0C9E">
      <w:pPr>
        <w:spacing w:after="0" w:line="240" w:lineRule="auto"/>
        <w:jc w:val="both"/>
        <w:rPr>
          <w:rFonts w:ascii="Times New Roman" w:eastAsia="Times New Roman" w:hAnsi="Times New Roman" w:cs="Times New Roman"/>
          <w:sz w:val="24"/>
          <w:szCs w:val="24"/>
        </w:rPr>
      </w:pPr>
    </w:p>
    <w:p w:rsidR="008D0C9E" w:rsidRPr="008D0C9E" w:rsidRDefault="008D0C9E" w:rsidP="008D0C9E">
      <w:pPr>
        <w:spacing w:after="0" w:line="240" w:lineRule="auto"/>
        <w:jc w:val="both"/>
        <w:rPr>
          <w:rFonts w:ascii="Times New Roman" w:eastAsia="Times New Roman" w:hAnsi="Times New Roman" w:cs="Times New Roman"/>
          <w:sz w:val="24"/>
          <w:szCs w:val="24"/>
        </w:rPr>
      </w:pPr>
      <w:r w:rsidRPr="008D0C9E">
        <w:rPr>
          <w:rFonts w:ascii="Times New Roman" w:eastAsia="Times New Roman" w:hAnsi="Times New Roman" w:cs="Times New Roman"/>
          <w:b/>
          <w:bCs/>
          <w:sz w:val="24"/>
          <w:szCs w:val="24"/>
        </w:rPr>
        <w:t>Alleles: </w:t>
      </w:r>
      <w:r w:rsidRPr="008D0C9E">
        <w:rPr>
          <w:rFonts w:ascii="Times New Roman" w:eastAsia="Times New Roman" w:hAnsi="Times New Roman" w:cs="Times New Roman"/>
          <w:sz w:val="24"/>
          <w:szCs w:val="24"/>
        </w:rPr>
        <w:t>Different forms of a gene which occupy the same relative positions on a pair of homologous chromosomes.</w:t>
      </w:r>
    </w:p>
    <w:p w:rsidR="008D0C9E" w:rsidRPr="008D0C9E" w:rsidRDefault="008D0C9E" w:rsidP="008D0C9E">
      <w:pPr>
        <w:spacing w:after="0" w:line="240" w:lineRule="auto"/>
        <w:jc w:val="both"/>
        <w:rPr>
          <w:rFonts w:ascii="Times New Roman" w:eastAsia="Times New Roman" w:hAnsi="Times New Roman" w:cs="Times New Roman"/>
          <w:sz w:val="24"/>
          <w:szCs w:val="24"/>
        </w:rPr>
      </w:pPr>
    </w:p>
    <w:p w:rsidR="008D0C9E" w:rsidRPr="008D0C9E" w:rsidRDefault="008D0C9E" w:rsidP="008D0C9E">
      <w:pPr>
        <w:spacing w:after="0" w:line="240" w:lineRule="auto"/>
        <w:jc w:val="both"/>
        <w:rPr>
          <w:rFonts w:ascii="Times New Roman" w:eastAsia="Times New Roman" w:hAnsi="Times New Roman" w:cs="Times New Roman"/>
          <w:sz w:val="24"/>
          <w:szCs w:val="24"/>
        </w:rPr>
      </w:pPr>
      <w:r w:rsidRPr="008D0C9E">
        <w:rPr>
          <w:rFonts w:ascii="Times New Roman" w:eastAsia="Times New Roman" w:hAnsi="Times New Roman" w:cs="Times New Roman"/>
          <w:b/>
          <w:bCs/>
          <w:sz w:val="24"/>
          <w:szCs w:val="24"/>
        </w:rPr>
        <w:t>Anaerobic respiration: </w:t>
      </w:r>
      <w:r w:rsidRPr="008D0C9E">
        <w:rPr>
          <w:rFonts w:ascii="Times New Roman" w:eastAsia="Times New Roman" w:hAnsi="Times New Roman" w:cs="Times New Roman"/>
          <w:sz w:val="24"/>
          <w:szCs w:val="24"/>
        </w:rPr>
        <w:t>Respiration without oxygen. It’s the oxidation of food substances in the absence of oxygen. Anaerobic respiration releases less energy than aerobic respiration.</w:t>
      </w:r>
    </w:p>
    <w:p w:rsidR="008D0C9E" w:rsidRPr="008D0C9E" w:rsidRDefault="008D0C9E" w:rsidP="008D0C9E">
      <w:pPr>
        <w:spacing w:after="0" w:line="240" w:lineRule="auto"/>
        <w:jc w:val="both"/>
        <w:rPr>
          <w:rFonts w:ascii="Times New Roman" w:eastAsia="Times New Roman" w:hAnsi="Times New Roman" w:cs="Times New Roman"/>
          <w:sz w:val="24"/>
          <w:szCs w:val="24"/>
        </w:rPr>
      </w:pPr>
    </w:p>
    <w:p w:rsidR="008D0C9E" w:rsidRPr="008D0C9E" w:rsidRDefault="008D0C9E" w:rsidP="008D0C9E">
      <w:pPr>
        <w:spacing w:after="0" w:line="240" w:lineRule="auto"/>
        <w:jc w:val="both"/>
        <w:rPr>
          <w:rFonts w:ascii="Times New Roman" w:eastAsia="Times New Roman" w:hAnsi="Times New Roman" w:cs="Times New Roman"/>
          <w:sz w:val="24"/>
          <w:szCs w:val="24"/>
        </w:rPr>
      </w:pPr>
      <w:proofErr w:type="spellStart"/>
      <w:r w:rsidRPr="008D0C9E">
        <w:rPr>
          <w:rFonts w:ascii="Times New Roman" w:eastAsia="Times New Roman" w:hAnsi="Times New Roman" w:cs="Times New Roman"/>
          <w:b/>
          <w:bCs/>
          <w:sz w:val="24"/>
          <w:szCs w:val="24"/>
        </w:rPr>
        <w:t>Anaesthetics</w:t>
      </w:r>
      <w:proofErr w:type="spellEnd"/>
      <w:r w:rsidRPr="008D0C9E">
        <w:rPr>
          <w:rFonts w:ascii="Times New Roman" w:eastAsia="Times New Roman" w:hAnsi="Times New Roman" w:cs="Times New Roman"/>
          <w:b/>
          <w:bCs/>
          <w:sz w:val="24"/>
          <w:szCs w:val="24"/>
        </w:rPr>
        <w:t>: </w:t>
      </w:r>
      <w:r w:rsidRPr="008D0C9E">
        <w:rPr>
          <w:rFonts w:ascii="Times New Roman" w:eastAsia="Times New Roman" w:hAnsi="Times New Roman" w:cs="Times New Roman"/>
          <w:sz w:val="24"/>
          <w:szCs w:val="24"/>
        </w:rPr>
        <w:t>Drugs that make the body unable to feel pain.</w:t>
      </w:r>
    </w:p>
    <w:p w:rsidR="008D0C9E" w:rsidRPr="008D0C9E" w:rsidRDefault="008D0C9E" w:rsidP="008D0C9E">
      <w:pPr>
        <w:spacing w:after="0" w:line="240" w:lineRule="auto"/>
        <w:jc w:val="both"/>
        <w:rPr>
          <w:rFonts w:ascii="Times New Roman" w:eastAsia="Times New Roman" w:hAnsi="Times New Roman" w:cs="Times New Roman"/>
          <w:sz w:val="24"/>
          <w:szCs w:val="24"/>
        </w:rPr>
      </w:pPr>
    </w:p>
    <w:p w:rsidR="008D0C9E" w:rsidRPr="008D0C9E" w:rsidRDefault="008D0C9E" w:rsidP="008D0C9E">
      <w:pPr>
        <w:spacing w:after="0" w:line="240" w:lineRule="auto"/>
        <w:jc w:val="both"/>
        <w:rPr>
          <w:rFonts w:ascii="Times New Roman" w:eastAsia="Times New Roman" w:hAnsi="Times New Roman" w:cs="Times New Roman"/>
          <w:sz w:val="24"/>
          <w:szCs w:val="24"/>
        </w:rPr>
      </w:pPr>
      <w:r w:rsidRPr="008D0C9E">
        <w:rPr>
          <w:rFonts w:ascii="Times New Roman" w:eastAsia="Times New Roman" w:hAnsi="Times New Roman" w:cs="Times New Roman"/>
          <w:b/>
          <w:bCs/>
          <w:sz w:val="24"/>
          <w:szCs w:val="24"/>
        </w:rPr>
        <w:t>Arteries: </w:t>
      </w:r>
      <w:r w:rsidRPr="008D0C9E">
        <w:rPr>
          <w:rFonts w:ascii="Times New Roman" w:eastAsia="Times New Roman" w:hAnsi="Times New Roman" w:cs="Times New Roman"/>
          <w:sz w:val="24"/>
          <w:szCs w:val="24"/>
        </w:rPr>
        <w:t>Blood vessels which carry blood away from the heart.</w:t>
      </w:r>
    </w:p>
    <w:p w:rsidR="008D0C9E" w:rsidRPr="008D0C9E" w:rsidRDefault="008D0C9E" w:rsidP="008D0C9E">
      <w:pPr>
        <w:spacing w:after="0" w:line="240" w:lineRule="auto"/>
        <w:jc w:val="both"/>
        <w:rPr>
          <w:rFonts w:ascii="Times New Roman" w:eastAsia="Times New Roman" w:hAnsi="Times New Roman" w:cs="Times New Roman"/>
          <w:sz w:val="24"/>
          <w:szCs w:val="24"/>
        </w:rPr>
      </w:pPr>
    </w:p>
    <w:p w:rsidR="008D0C9E" w:rsidRPr="008D0C9E" w:rsidRDefault="008D0C9E" w:rsidP="008D0C9E">
      <w:pPr>
        <w:spacing w:after="0" w:line="240" w:lineRule="auto"/>
        <w:jc w:val="both"/>
        <w:rPr>
          <w:rFonts w:ascii="Times New Roman" w:eastAsia="Times New Roman" w:hAnsi="Times New Roman" w:cs="Times New Roman"/>
          <w:sz w:val="24"/>
          <w:szCs w:val="24"/>
        </w:rPr>
      </w:pPr>
      <w:r w:rsidRPr="008D0C9E">
        <w:rPr>
          <w:rFonts w:ascii="Times New Roman" w:eastAsia="Times New Roman" w:hAnsi="Times New Roman" w:cs="Times New Roman"/>
          <w:b/>
          <w:bCs/>
          <w:sz w:val="24"/>
          <w:szCs w:val="24"/>
        </w:rPr>
        <w:t>Artificial selection: </w:t>
      </w:r>
      <w:r w:rsidRPr="008D0C9E">
        <w:rPr>
          <w:rFonts w:ascii="Times New Roman" w:eastAsia="Times New Roman" w:hAnsi="Times New Roman" w:cs="Times New Roman"/>
          <w:sz w:val="24"/>
          <w:szCs w:val="24"/>
        </w:rPr>
        <w:t>A method used by human beings to produce plants and animals with desired qualities.</w:t>
      </w:r>
    </w:p>
    <w:p w:rsidR="008D0C9E" w:rsidRPr="008D0C9E" w:rsidRDefault="008D0C9E" w:rsidP="008D0C9E">
      <w:pPr>
        <w:spacing w:after="0" w:line="240" w:lineRule="auto"/>
        <w:jc w:val="both"/>
        <w:rPr>
          <w:rFonts w:ascii="Times New Roman" w:eastAsia="Times New Roman" w:hAnsi="Times New Roman" w:cs="Times New Roman"/>
          <w:sz w:val="24"/>
          <w:szCs w:val="24"/>
        </w:rPr>
      </w:pPr>
    </w:p>
    <w:p w:rsidR="008D0C9E" w:rsidRPr="008D0C9E" w:rsidRDefault="008D0C9E" w:rsidP="008D0C9E">
      <w:pPr>
        <w:spacing w:after="0" w:line="240" w:lineRule="auto"/>
        <w:jc w:val="both"/>
        <w:rPr>
          <w:rFonts w:ascii="Times New Roman" w:eastAsia="Times New Roman" w:hAnsi="Times New Roman" w:cs="Times New Roman"/>
          <w:sz w:val="24"/>
          <w:szCs w:val="24"/>
        </w:rPr>
      </w:pPr>
      <w:r w:rsidRPr="008D0C9E">
        <w:rPr>
          <w:rFonts w:ascii="Times New Roman" w:eastAsia="Times New Roman" w:hAnsi="Times New Roman" w:cs="Times New Roman"/>
          <w:b/>
          <w:bCs/>
          <w:sz w:val="24"/>
          <w:szCs w:val="24"/>
        </w:rPr>
        <w:t>Asexual reproduction: </w:t>
      </w:r>
      <w:r w:rsidRPr="008D0C9E">
        <w:rPr>
          <w:rFonts w:ascii="Times New Roman" w:eastAsia="Times New Roman" w:hAnsi="Times New Roman" w:cs="Times New Roman"/>
          <w:sz w:val="24"/>
          <w:szCs w:val="24"/>
        </w:rPr>
        <w:t>The process resulting in the production of genetically identical offspring from one parent, without the fusion of gametes.</w:t>
      </w:r>
    </w:p>
    <w:p w:rsidR="008D0C9E" w:rsidRPr="008D0C9E" w:rsidRDefault="008D0C9E" w:rsidP="008D0C9E">
      <w:pPr>
        <w:spacing w:after="0" w:line="240" w:lineRule="auto"/>
        <w:jc w:val="both"/>
        <w:rPr>
          <w:rFonts w:ascii="Times New Roman" w:eastAsia="Times New Roman" w:hAnsi="Times New Roman" w:cs="Times New Roman"/>
          <w:sz w:val="24"/>
          <w:szCs w:val="24"/>
        </w:rPr>
      </w:pPr>
    </w:p>
    <w:p w:rsidR="008D0C9E" w:rsidRPr="008D0C9E" w:rsidRDefault="008D0C9E" w:rsidP="008D0C9E">
      <w:pPr>
        <w:spacing w:after="0" w:line="240" w:lineRule="auto"/>
        <w:jc w:val="both"/>
        <w:rPr>
          <w:rFonts w:ascii="Times New Roman" w:eastAsia="Times New Roman" w:hAnsi="Times New Roman" w:cs="Times New Roman"/>
          <w:sz w:val="24"/>
          <w:szCs w:val="24"/>
        </w:rPr>
      </w:pPr>
      <w:r w:rsidRPr="008D0C9E">
        <w:rPr>
          <w:rFonts w:ascii="Times New Roman" w:eastAsia="Times New Roman" w:hAnsi="Times New Roman" w:cs="Times New Roman"/>
          <w:b/>
          <w:bCs/>
          <w:sz w:val="24"/>
          <w:szCs w:val="24"/>
        </w:rPr>
        <w:t>Assimilation: </w:t>
      </w:r>
      <w:r w:rsidRPr="008D0C9E">
        <w:rPr>
          <w:rFonts w:ascii="Times New Roman" w:eastAsia="Times New Roman" w:hAnsi="Times New Roman" w:cs="Times New Roman"/>
          <w:sz w:val="24"/>
          <w:szCs w:val="24"/>
        </w:rPr>
        <w:t>The process whereby some of the absorbed food materials are converted into new protoplasm or used to provide energy.</w:t>
      </w:r>
    </w:p>
    <w:p w:rsidR="008D0C9E" w:rsidRPr="008D0C9E" w:rsidRDefault="008D0C9E" w:rsidP="008D0C9E">
      <w:pPr>
        <w:spacing w:after="0" w:line="240" w:lineRule="auto"/>
        <w:jc w:val="both"/>
        <w:rPr>
          <w:rFonts w:ascii="Times New Roman" w:eastAsia="Times New Roman" w:hAnsi="Times New Roman" w:cs="Times New Roman"/>
          <w:sz w:val="24"/>
          <w:szCs w:val="24"/>
        </w:rPr>
      </w:pPr>
    </w:p>
    <w:p w:rsidR="008D0C9E" w:rsidRPr="008D0C9E" w:rsidRDefault="008D0C9E" w:rsidP="008D0C9E">
      <w:pPr>
        <w:spacing w:after="0" w:line="240" w:lineRule="auto"/>
        <w:jc w:val="both"/>
        <w:rPr>
          <w:rFonts w:ascii="Times New Roman" w:eastAsia="Times New Roman" w:hAnsi="Times New Roman" w:cs="Times New Roman"/>
          <w:sz w:val="24"/>
          <w:szCs w:val="24"/>
        </w:rPr>
      </w:pPr>
      <w:r w:rsidRPr="008D0C9E">
        <w:rPr>
          <w:rFonts w:ascii="Times New Roman" w:eastAsia="Times New Roman" w:hAnsi="Times New Roman" w:cs="Times New Roman"/>
          <w:b/>
          <w:bCs/>
          <w:sz w:val="24"/>
          <w:szCs w:val="24"/>
        </w:rPr>
        <w:t>Axon: </w:t>
      </w:r>
      <w:r w:rsidRPr="008D0C9E">
        <w:rPr>
          <w:rFonts w:ascii="Times New Roman" w:eastAsia="Times New Roman" w:hAnsi="Times New Roman" w:cs="Times New Roman"/>
          <w:sz w:val="24"/>
          <w:szCs w:val="24"/>
        </w:rPr>
        <w:t xml:space="preserve">A nerve </w:t>
      </w:r>
      <w:proofErr w:type="spellStart"/>
      <w:r w:rsidRPr="008D0C9E">
        <w:rPr>
          <w:rFonts w:ascii="Times New Roman" w:eastAsia="Times New Roman" w:hAnsi="Times New Roman" w:cs="Times New Roman"/>
          <w:sz w:val="24"/>
          <w:szCs w:val="24"/>
        </w:rPr>
        <w:t>fibre</w:t>
      </w:r>
      <w:proofErr w:type="spellEnd"/>
      <w:r w:rsidRPr="008D0C9E">
        <w:rPr>
          <w:rFonts w:ascii="Times New Roman" w:eastAsia="Times New Roman" w:hAnsi="Times New Roman" w:cs="Times New Roman"/>
          <w:sz w:val="24"/>
          <w:szCs w:val="24"/>
        </w:rPr>
        <w:t xml:space="preserve"> that transmits impulses away from the cell body of a </w:t>
      </w:r>
      <w:proofErr w:type="spellStart"/>
      <w:r w:rsidRPr="008D0C9E">
        <w:rPr>
          <w:rFonts w:ascii="Times New Roman" w:eastAsia="Times New Roman" w:hAnsi="Times New Roman" w:cs="Times New Roman"/>
          <w:sz w:val="24"/>
          <w:szCs w:val="24"/>
        </w:rPr>
        <w:t>neurone</w:t>
      </w:r>
      <w:proofErr w:type="spellEnd"/>
      <w:r w:rsidRPr="008D0C9E">
        <w:rPr>
          <w:rFonts w:ascii="Times New Roman" w:eastAsia="Times New Roman" w:hAnsi="Times New Roman" w:cs="Times New Roman"/>
          <w:sz w:val="24"/>
          <w:szCs w:val="24"/>
        </w:rPr>
        <w:t>.</w:t>
      </w:r>
    </w:p>
    <w:p w:rsidR="008D0C9E" w:rsidRPr="008D0C9E" w:rsidRDefault="008D0C9E" w:rsidP="008D0C9E">
      <w:pPr>
        <w:spacing w:after="0" w:line="240" w:lineRule="auto"/>
        <w:jc w:val="both"/>
        <w:rPr>
          <w:rFonts w:ascii="Times New Roman" w:eastAsia="Times New Roman" w:hAnsi="Times New Roman" w:cs="Times New Roman"/>
          <w:sz w:val="24"/>
          <w:szCs w:val="24"/>
        </w:rPr>
      </w:pPr>
    </w:p>
    <w:p w:rsidR="008D0C9E" w:rsidRPr="008D0C9E" w:rsidRDefault="008D0C9E" w:rsidP="008D0C9E">
      <w:pPr>
        <w:spacing w:after="0" w:line="240" w:lineRule="auto"/>
        <w:jc w:val="both"/>
        <w:rPr>
          <w:rFonts w:ascii="Times New Roman" w:eastAsia="Times New Roman" w:hAnsi="Times New Roman" w:cs="Times New Roman"/>
          <w:sz w:val="24"/>
          <w:szCs w:val="24"/>
        </w:rPr>
      </w:pPr>
      <w:r w:rsidRPr="008D0C9E">
        <w:rPr>
          <w:rFonts w:ascii="Times New Roman" w:eastAsia="Times New Roman" w:hAnsi="Times New Roman" w:cs="Times New Roman"/>
          <w:b/>
          <w:bCs/>
          <w:sz w:val="24"/>
          <w:szCs w:val="24"/>
        </w:rPr>
        <w:t>Bioaccumulation: </w:t>
      </w:r>
      <w:r w:rsidRPr="008D0C9E">
        <w:rPr>
          <w:rFonts w:ascii="Times New Roman" w:eastAsia="Times New Roman" w:hAnsi="Times New Roman" w:cs="Times New Roman"/>
          <w:sz w:val="24"/>
          <w:szCs w:val="24"/>
        </w:rPr>
        <w:t>The process by which substances collect in all parts or part of a living organism.</w:t>
      </w:r>
    </w:p>
    <w:p w:rsidR="008D0C9E" w:rsidRPr="008D0C9E" w:rsidRDefault="008D0C9E" w:rsidP="008D0C9E">
      <w:pPr>
        <w:spacing w:after="0" w:line="240" w:lineRule="auto"/>
        <w:jc w:val="both"/>
        <w:rPr>
          <w:rFonts w:ascii="Times New Roman" w:eastAsia="Times New Roman" w:hAnsi="Times New Roman" w:cs="Times New Roman"/>
          <w:sz w:val="24"/>
          <w:szCs w:val="24"/>
        </w:rPr>
      </w:pPr>
    </w:p>
    <w:p w:rsidR="008D0C9E" w:rsidRPr="008D0C9E" w:rsidRDefault="008D0C9E" w:rsidP="008D0C9E">
      <w:pPr>
        <w:spacing w:after="0" w:line="240" w:lineRule="auto"/>
        <w:jc w:val="both"/>
        <w:rPr>
          <w:rFonts w:ascii="Times New Roman" w:eastAsia="Times New Roman" w:hAnsi="Times New Roman" w:cs="Times New Roman"/>
          <w:sz w:val="24"/>
          <w:szCs w:val="24"/>
        </w:rPr>
      </w:pPr>
      <w:r w:rsidRPr="008D0C9E">
        <w:rPr>
          <w:rFonts w:ascii="Times New Roman" w:eastAsia="Times New Roman" w:hAnsi="Times New Roman" w:cs="Times New Roman"/>
          <w:b/>
          <w:bCs/>
          <w:sz w:val="24"/>
          <w:szCs w:val="24"/>
        </w:rPr>
        <w:t>Breathing: </w:t>
      </w:r>
      <w:r w:rsidRPr="008D0C9E">
        <w:rPr>
          <w:rFonts w:ascii="Times New Roman" w:eastAsia="Times New Roman" w:hAnsi="Times New Roman" w:cs="Times New Roman"/>
          <w:sz w:val="24"/>
          <w:szCs w:val="24"/>
        </w:rPr>
        <w:t>The process that brings about an exchange of gases between an organism and its environment.</w:t>
      </w:r>
    </w:p>
    <w:p w:rsidR="008D0C9E" w:rsidRPr="008D0C9E" w:rsidRDefault="008D0C9E" w:rsidP="008D0C9E">
      <w:pPr>
        <w:spacing w:after="0" w:line="240" w:lineRule="auto"/>
        <w:jc w:val="both"/>
        <w:rPr>
          <w:rFonts w:ascii="Times New Roman" w:eastAsia="Times New Roman" w:hAnsi="Times New Roman" w:cs="Times New Roman"/>
          <w:sz w:val="24"/>
          <w:szCs w:val="24"/>
        </w:rPr>
      </w:pPr>
    </w:p>
    <w:p w:rsidR="008D0C9E" w:rsidRPr="008D0C9E" w:rsidRDefault="008D0C9E" w:rsidP="008D0C9E">
      <w:pPr>
        <w:spacing w:after="0" w:line="240" w:lineRule="auto"/>
        <w:jc w:val="both"/>
        <w:rPr>
          <w:rFonts w:ascii="Times New Roman" w:eastAsia="Times New Roman" w:hAnsi="Times New Roman" w:cs="Times New Roman"/>
          <w:sz w:val="24"/>
          <w:szCs w:val="24"/>
        </w:rPr>
      </w:pPr>
      <w:r w:rsidRPr="008D0C9E">
        <w:rPr>
          <w:rFonts w:ascii="Times New Roman" w:eastAsia="Times New Roman" w:hAnsi="Times New Roman" w:cs="Times New Roman"/>
          <w:b/>
          <w:bCs/>
          <w:sz w:val="24"/>
          <w:szCs w:val="24"/>
        </w:rPr>
        <w:t>Capillaries: </w:t>
      </w:r>
      <w:r w:rsidRPr="008D0C9E">
        <w:rPr>
          <w:rFonts w:ascii="Times New Roman" w:eastAsia="Times New Roman" w:hAnsi="Times New Roman" w:cs="Times New Roman"/>
          <w:sz w:val="24"/>
          <w:szCs w:val="24"/>
        </w:rPr>
        <w:t>Microscopic thin-walled (one cell thick) blood vessels which carry blood from a small artery (arteriole) to a small vein (</w:t>
      </w:r>
      <w:proofErr w:type="spellStart"/>
      <w:r w:rsidRPr="008D0C9E">
        <w:rPr>
          <w:rFonts w:ascii="Times New Roman" w:eastAsia="Times New Roman" w:hAnsi="Times New Roman" w:cs="Times New Roman"/>
          <w:sz w:val="24"/>
          <w:szCs w:val="24"/>
        </w:rPr>
        <w:t>venule</w:t>
      </w:r>
      <w:proofErr w:type="spellEnd"/>
      <w:r w:rsidRPr="008D0C9E">
        <w:rPr>
          <w:rFonts w:ascii="Times New Roman" w:eastAsia="Times New Roman" w:hAnsi="Times New Roman" w:cs="Times New Roman"/>
          <w:sz w:val="24"/>
          <w:szCs w:val="24"/>
        </w:rPr>
        <w:t>).</w:t>
      </w:r>
    </w:p>
    <w:p w:rsidR="008D0C9E" w:rsidRPr="008D0C9E" w:rsidRDefault="008D0C9E" w:rsidP="008D0C9E">
      <w:pPr>
        <w:spacing w:after="0" w:line="240" w:lineRule="auto"/>
        <w:jc w:val="both"/>
        <w:rPr>
          <w:rFonts w:ascii="Times New Roman" w:eastAsia="Times New Roman" w:hAnsi="Times New Roman" w:cs="Times New Roman"/>
          <w:sz w:val="24"/>
          <w:szCs w:val="24"/>
        </w:rPr>
      </w:pPr>
    </w:p>
    <w:p w:rsidR="008D0C9E" w:rsidRPr="008D0C9E" w:rsidRDefault="008D0C9E" w:rsidP="008D0C9E">
      <w:pPr>
        <w:spacing w:after="0" w:line="240" w:lineRule="auto"/>
        <w:jc w:val="both"/>
        <w:rPr>
          <w:rFonts w:ascii="Times New Roman" w:eastAsia="Times New Roman" w:hAnsi="Times New Roman" w:cs="Times New Roman"/>
          <w:sz w:val="24"/>
          <w:szCs w:val="24"/>
        </w:rPr>
      </w:pPr>
      <w:proofErr w:type="spellStart"/>
      <w:r w:rsidRPr="008D0C9E">
        <w:rPr>
          <w:rFonts w:ascii="Times New Roman" w:eastAsia="Times New Roman" w:hAnsi="Times New Roman" w:cs="Times New Roman"/>
          <w:b/>
          <w:bCs/>
          <w:sz w:val="24"/>
          <w:szCs w:val="24"/>
        </w:rPr>
        <w:t>Codominance</w:t>
      </w:r>
      <w:proofErr w:type="spellEnd"/>
      <w:r w:rsidRPr="008D0C9E">
        <w:rPr>
          <w:rFonts w:ascii="Times New Roman" w:eastAsia="Times New Roman" w:hAnsi="Times New Roman" w:cs="Times New Roman"/>
          <w:b/>
          <w:bCs/>
          <w:sz w:val="24"/>
          <w:szCs w:val="24"/>
        </w:rPr>
        <w:t>: </w:t>
      </w:r>
      <w:r w:rsidRPr="008D0C9E">
        <w:rPr>
          <w:rFonts w:ascii="Times New Roman" w:eastAsia="Times New Roman" w:hAnsi="Times New Roman" w:cs="Times New Roman"/>
          <w:sz w:val="24"/>
          <w:szCs w:val="24"/>
        </w:rPr>
        <w:t xml:space="preserve">A condition where both alleles express themselves in a hybrid, as they are both either dominant or recessive to one another. </w:t>
      </w:r>
      <w:proofErr w:type="gramStart"/>
      <w:r w:rsidRPr="008D0C9E">
        <w:rPr>
          <w:rFonts w:ascii="Times New Roman" w:eastAsia="Times New Roman" w:hAnsi="Times New Roman" w:cs="Times New Roman"/>
          <w:sz w:val="24"/>
          <w:szCs w:val="24"/>
        </w:rPr>
        <w:t>(</w:t>
      </w:r>
      <w:r w:rsidRPr="008D0C9E">
        <w:rPr>
          <w:rFonts w:ascii="Times New Roman" w:eastAsia="Times New Roman" w:hAnsi="Times New Roman" w:cs="Times New Roman"/>
          <w:color w:val="FF0000"/>
          <w:sz w:val="24"/>
          <w:szCs w:val="24"/>
        </w:rPr>
        <w:t>Roughly</w:t>
      </w:r>
      <w:r w:rsidRPr="008D0C9E">
        <w:rPr>
          <w:rFonts w:ascii="Times New Roman" w:eastAsia="Times New Roman" w:hAnsi="Times New Roman" w:cs="Times New Roman"/>
          <w:sz w:val="24"/>
          <w:szCs w:val="24"/>
        </w:rPr>
        <w:t xml:space="preserve"> equal expression.)</w:t>
      </w:r>
      <w:proofErr w:type="gramEnd"/>
    </w:p>
    <w:p w:rsidR="008D0C9E" w:rsidRPr="008D0C9E" w:rsidRDefault="008D0C9E" w:rsidP="008D0C9E">
      <w:pPr>
        <w:spacing w:after="0" w:line="240" w:lineRule="auto"/>
        <w:jc w:val="both"/>
        <w:rPr>
          <w:rFonts w:ascii="Times New Roman" w:eastAsia="Times New Roman" w:hAnsi="Times New Roman" w:cs="Times New Roman"/>
          <w:sz w:val="24"/>
          <w:szCs w:val="24"/>
        </w:rPr>
      </w:pPr>
      <w:r w:rsidRPr="008D0C9E">
        <w:rPr>
          <w:rFonts w:ascii="Times New Roman" w:eastAsia="Times New Roman" w:hAnsi="Times New Roman" w:cs="Times New Roman"/>
          <w:b/>
          <w:bCs/>
          <w:sz w:val="24"/>
          <w:szCs w:val="24"/>
        </w:rPr>
        <w:lastRenderedPageBreak/>
        <w:t>Community: </w:t>
      </w:r>
      <w:r w:rsidRPr="008D0C9E">
        <w:rPr>
          <w:rFonts w:ascii="Times New Roman" w:eastAsia="Times New Roman" w:hAnsi="Times New Roman" w:cs="Times New Roman"/>
          <w:sz w:val="24"/>
          <w:szCs w:val="24"/>
        </w:rPr>
        <w:t>Populations of organisms living together and interacting with one another under the same environmental conditions.</w:t>
      </w:r>
    </w:p>
    <w:p w:rsidR="008D0C9E" w:rsidRPr="008D0C9E" w:rsidRDefault="008D0C9E" w:rsidP="008D0C9E">
      <w:pPr>
        <w:spacing w:after="0" w:line="240" w:lineRule="auto"/>
        <w:jc w:val="both"/>
        <w:rPr>
          <w:rFonts w:ascii="Times New Roman" w:eastAsia="Times New Roman" w:hAnsi="Times New Roman" w:cs="Times New Roman"/>
          <w:sz w:val="24"/>
          <w:szCs w:val="24"/>
        </w:rPr>
      </w:pPr>
    </w:p>
    <w:p w:rsidR="008D0C9E" w:rsidRPr="008D0C9E" w:rsidRDefault="008D0C9E" w:rsidP="008D0C9E">
      <w:pPr>
        <w:spacing w:after="0" w:line="240" w:lineRule="auto"/>
        <w:jc w:val="both"/>
        <w:rPr>
          <w:rFonts w:ascii="Times New Roman" w:eastAsia="Times New Roman" w:hAnsi="Times New Roman" w:cs="Times New Roman"/>
          <w:sz w:val="24"/>
          <w:szCs w:val="24"/>
        </w:rPr>
      </w:pPr>
      <w:r w:rsidRPr="008D0C9E">
        <w:rPr>
          <w:rFonts w:ascii="Times New Roman" w:eastAsia="Times New Roman" w:hAnsi="Times New Roman" w:cs="Times New Roman"/>
          <w:b/>
          <w:bCs/>
          <w:sz w:val="24"/>
          <w:szCs w:val="24"/>
        </w:rPr>
        <w:t>Conservation: </w:t>
      </w:r>
      <w:r w:rsidRPr="008D0C9E">
        <w:rPr>
          <w:rFonts w:ascii="Times New Roman" w:eastAsia="Times New Roman" w:hAnsi="Times New Roman" w:cs="Times New Roman"/>
          <w:sz w:val="24"/>
          <w:szCs w:val="24"/>
        </w:rPr>
        <w:t>The protection and preservation of natural resources of the environment.</w:t>
      </w:r>
    </w:p>
    <w:p w:rsidR="008D0C9E" w:rsidRPr="008D0C9E" w:rsidRDefault="008D0C9E" w:rsidP="008D0C9E">
      <w:pPr>
        <w:spacing w:after="0" w:line="240" w:lineRule="auto"/>
        <w:jc w:val="both"/>
        <w:rPr>
          <w:rFonts w:ascii="Times New Roman" w:eastAsia="Times New Roman" w:hAnsi="Times New Roman" w:cs="Times New Roman"/>
          <w:sz w:val="24"/>
          <w:szCs w:val="24"/>
        </w:rPr>
      </w:pPr>
    </w:p>
    <w:p w:rsidR="008D0C9E" w:rsidRPr="008D0C9E" w:rsidRDefault="008D0C9E" w:rsidP="008D0C9E">
      <w:pPr>
        <w:spacing w:after="0" w:line="240" w:lineRule="auto"/>
        <w:jc w:val="both"/>
        <w:rPr>
          <w:rFonts w:ascii="Times New Roman" w:eastAsia="Times New Roman" w:hAnsi="Times New Roman" w:cs="Times New Roman"/>
          <w:sz w:val="24"/>
          <w:szCs w:val="24"/>
        </w:rPr>
      </w:pPr>
      <w:r w:rsidRPr="008D0C9E">
        <w:rPr>
          <w:rFonts w:ascii="Times New Roman" w:eastAsia="Times New Roman" w:hAnsi="Times New Roman" w:cs="Times New Roman"/>
          <w:b/>
          <w:bCs/>
          <w:sz w:val="24"/>
          <w:szCs w:val="24"/>
        </w:rPr>
        <w:t>Consumers: </w:t>
      </w:r>
      <w:r w:rsidRPr="008D0C9E">
        <w:rPr>
          <w:rFonts w:ascii="Times New Roman" w:eastAsia="Times New Roman" w:hAnsi="Times New Roman" w:cs="Times New Roman"/>
          <w:sz w:val="24"/>
          <w:szCs w:val="24"/>
        </w:rPr>
        <w:t>Organisms which obtain their energy by feeding on other organisms.</w:t>
      </w:r>
    </w:p>
    <w:p w:rsidR="008D0C9E" w:rsidRPr="008D0C9E" w:rsidRDefault="008D0C9E" w:rsidP="008D0C9E">
      <w:pPr>
        <w:spacing w:after="0" w:line="240" w:lineRule="auto"/>
        <w:jc w:val="both"/>
        <w:rPr>
          <w:rFonts w:ascii="Times New Roman" w:eastAsia="Times New Roman" w:hAnsi="Times New Roman" w:cs="Times New Roman"/>
          <w:sz w:val="24"/>
          <w:szCs w:val="24"/>
        </w:rPr>
      </w:pPr>
    </w:p>
    <w:p w:rsidR="008D0C9E" w:rsidRPr="008D0C9E" w:rsidRDefault="008D0C9E" w:rsidP="008D0C9E">
      <w:pPr>
        <w:spacing w:after="0" w:line="240" w:lineRule="auto"/>
        <w:jc w:val="both"/>
        <w:rPr>
          <w:rFonts w:ascii="Times New Roman" w:eastAsia="Times New Roman" w:hAnsi="Times New Roman" w:cs="Times New Roman"/>
          <w:sz w:val="24"/>
          <w:szCs w:val="24"/>
        </w:rPr>
      </w:pPr>
      <w:r w:rsidRPr="008D0C9E">
        <w:rPr>
          <w:rFonts w:ascii="Times New Roman" w:eastAsia="Times New Roman" w:hAnsi="Times New Roman" w:cs="Times New Roman"/>
          <w:b/>
          <w:bCs/>
          <w:sz w:val="24"/>
          <w:szCs w:val="24"/>
        </w:rPr>
        <w:t>Continuous variation: </w:t>
      </w:r>
      <w:r w:rsidRPr="008D0C9E">
        <w:rPr>
          <w:rFonts w:ascii="Times New Roman" w:eastAsia="Times New Roman" w:hAnsi="Times New Roman" w:cs="Times New Roman"/>
          <w:sz w:val="24"/>
          <w:szCs w:val="24"/>
        </w:rPr>
        <w:t xml:space="preserve">Traits with phenotypes ranging from one extreme to the other. It is brought about by combined (or additive) effects of many genes. It is affected by environmental conditions, e.g. intelligence, height and skin </w:t>
      </w:r>
      <w:proofErr w:type="spellStart"/>
      <w:r w:rsidRPr="008D0C9E">
        <w:rPr>
          <w:rFonts w:ascii="Times New Roman" w:eastAsia="Times New Roman" w:hAnsi="Times New Roman" w:cs="Times New Roman"/>
          <w:sz w:val="24"/>
          <w:szCs w:val="24"/>
        </w:rPr>
        <w:t>colour</w:t>
      </w:r>
      <w:proofErr w:type="spellEnd"/>
      <w:r w:rsidRPr="008D0C9E">
        <w:rPr>
          <w:rFonts w:ascii="Times New Roman" w:eastAsia="Times New Roman" w:hAnsi="Times New Roman" w:cs="Times New Roman"/>
          <w:sz w:val="24"/>
          <w:szCs w:val="24"/>
        </w:rPr>
        <w:t xml:space="preserve"> in human beings.</w:t>
      </w:r>
    </w:p>
    <w:p w:rsidR="008D0C9E" w:rsidRPr="008D0C9E" w:rsidRDefault="008D0C9E" w:rsidP="008D0C9E">
      <w:pPr>
        <w:spacing w:after="0" w:line="240" w:lineRule="auto"/>
        <w:jc w:val="both"/>
        <w:rPr>
          <w:rFonts w:ascii="Times New Roman" w:eastAsia="Times New Roman" w:hAnsi="Times New Roman" w:cs="Times New Roman"/>
          <w:sz w:val="24"/>
          <w:szCs w:val="24"/>
        </w:rPr>
      </w:pPr>
    </w:p>
    <w:p w:rsidR="008D0C9E" w:rsidRPr="008D0C9E" w:rsidRDefault="008D0C9E" w:rsidP="008D0C9E">
      <w:pPr>
        <w:spacing w:after="0" w:line="240" w:lineRule="auto"/>
        <w:jc w:val="both"/>
        <w:rPr>
          <w:rFonts w:ascii="Times New Roman" w:eastAsia="Times New Roman" w:hAnsi="Times New Roman" w:cs="Times New Roman"/>
          <w:sz w:val="24"/>
          <w:szCs w:val="24"/>
        </w:rPr>
      </w:pPr>
      <w:r w:rsidRPr="008D0C9E">
        <w:rPr>
          <w:rFonts w:ascii="Times New Roman" w:eastAsia="Times New Roman" w:hAnsi="Times New Roman" w:cs="Times New Roman"/>
          <w:b/>
          <w:bCs/>
          <w:sz w:val="24"/>
          <w:szCs w:val="24"/>
        </w:rPr>
        <w:t>Cross-pollination: </w:t>
      </w:r>
      <w:r w:rsidRPr="008D0C9E">
        <w:rPr>
          <w:rFonts w:ascii="Times New Roman" w:eastAsia="Times New Roman" w:hAnsi="Times New Roman" w:cs="Times New Roman"/>
          <w:sz w:val="24"/>
          <w:szCs w:val="24"/>
        </w:rPr>
        <w:t>The transfer of pollen grains from one plant to the stigma of a flower in another plant of the same species.</w:t>
      </w:r>
    </w:p>
    <w:p w:rsidR="008D0C9E" w:rsidRPr="008D0C9E" w:rsidRDefault="008D0C9E" w:rsidP="008D0C9E">
      <w:pPr>
        <w:spacing w:after="0" w:line="240" w:lineRule="auto"/>
        <w:jc w:val="both"/>
        <w:rPr>
          <w:rFonts w:ascii="Times New Roman" w:eastAsia="Times New Roman" w:hAnsi="Times New Roman" w:cs="Times New Roman"/>
          <w:sz w:val="24"/>
          <w:szCs w:val="24"/>
        </w:rPr>
      </w:pPr>
    </w:p>
    <w:p w:rsidR="008D0C9E" w:rsidRPr="008D0C9E" w:rsidRDefault="008D0C9E" w:rsidP="008D0C9E">
      <w:pPr>
        <w:spacing w:after="0" w:line="240" w:lineRule="auto"/>
        <w:jc w:val="both"/>
        <w:rPr>
          <w:rFonts w:ascii="Times New Roman" w:eastAsia="Times New Roman" w:hAnsi="Times New Roman" w:cs="Times New Roman"/>
          <w:sz w:val="24"/>
          <w:szCs w:val="24"/>
        </w:rPr>
      </w:pPr>
      <w:r w:rsidRPr="008D0C9E">
        <w:rPr>
          <w:rFonts w:ascii="Times New Roman" w:eastAsia="Times New Roman" w:hAnsi="Times New Roman" w:cs="Times New Roman"/>
          <w:b/>
          <w:bCs/>
          <w:sz w:val="24"/>
          <w:szCs w:val="24"/>
        </w:rPr>
        <w:t>Decomposers: </w:t>
      </w:r>
      <w:proofErr w:type="spellStart"/>
      <w:r w:rsidRPr="008D0C9E">
        <w:rPr>
          <w:rFonts w:ascii="Times New Roman" w:eastAsia="Times New Roman" w:hAnsi="Times New Roman" w:cs="Times New Roman"/>
          <w:sz w:val="24"/>
          <w:szCs w:val="24"/>
        </w:rPr>
        <w:t>Saprotrophs</w:t>
      </w:r>
      <w:proofErr w:type="spellEnd"/>
      <w:r w:rsidRPr="008D0C9E">
        <w:rPr>
          <w:rFonts w:ascii="Times New Roman" w:eastAsia="Times New Roman" w:hAnsi="Times New Roman" w:cs="Times New Roman"/>
          <w:sz w:val="24"/>
          <w:szCs w:val="24"/>
        </w:rPr>
        <w:t xml:space="preserve"> and </w:t>
      </w:r>
      <w:proofErr w:type="spellStart"/>
      <w:r w:rsidRPr="008D0C9E">
        <w:rPr>
          <w:rFonts w:ascii="Times New Roman" w:eastAsia="Times New Roman" w:hAnsi="Times New Roman" w:cs="Times New Roman"/>
          <w:sz w:val="24"/>
          <w:szCs w:val="24"/>
        </w:rPr>
        <w:t>detritivores</w:t>
      </w:r>
      <w:proofErr w:type="spellEnd"/>
      <w:r w:rsidRPr="008D0C9E">
        <w:rPr>
          <w:rFonts w:ascii="Times New Roman" w:eastAsia="Times New Roman" w:hAnsi="Times New Roman" w:cs="Times New Roman"/>
          <w:sz w:val="24"/>
          <w:szCs w:val="24"/>
        </w:rPr>
        <w:t xml:space="preserve">. </w:t>
      </w:r>
      <w:proofErr w:type="gramStart"/>
      <w:r w:rsidRPr="008D0C9E">
        <w:rPr>
          <w:rFonts w:ascii="Times New Roman" w:eastAsia="Times New Roman" w:hAnsi="Times New Roman" w:cs="Times New Roman"/>
          <w:sz w:val="24"/>
          <w:szCs w:val="24"/>
        </w:rPr>
        <w:t xml:space="preserve">Organisms which obtain energy by breaking down dead organisms, </w:t>
      </w:r>
      <w:proofErr w:type="spellStart"/>
      <w:r w:rsidRPr="008D0C9E">
        <w:rPr>
          <w:rFonts w:ascii="Times New Roman" w:eastAsia="Times New Roman" w:hAnsi="Times New Roman" w:cs="Times New Roman"/>
          <w:sz w:val="24"/>
          <w:szCs w:val="24"/>
        </w:rPr>
        <w:t>faeces</w:t>
      </w:r>
      <w:proofErr w:type="spellEnd"/>
      <w:r w:rsidRPr="008D0C9E">
        <w:rPr>
          <w:rFonts w:ascii="Times New Roman" w:eastAsia="Times New Roman" w:hAnsi="Times New Roman" w:cs="Times New Roman"/>
          <w:sz w:val="24"/>
          <w:szCs w:val="24"/>
        </w:rPr>
        <w:t xml:space="preserve"> and excretory products.</w:t>
      </w:r>
      <w:proofErr w:type="gramEnd"/>
    </w:p>
    <w:p w:rsidR="008D0C9E" w:rsidRPr="008D0C9E" w:rsidRDefault="008D0C9E" w:rsidP="008D0C9E">
      <w:pPr>
        <w:spacing w:after="0" w:line="240" w:lineRule="auto"/>
        <w:jc w:val="both"/>
        <w:rPr>
          <w:rFonts w:ascii="Times New Roman" w:eastAsia="Times New Roman" w:hAnsi="Times New Roman" w:cs="Times New Roman"/>
          <w:sz w:val="24"/>
          <w:szCs w:val="24"/>
        </w:rPr>
      </w:pPr>
    </w:p>
    <w:p w:rsidR="008D0C9E" w:rsidRPr="008D0C9E" w:rsidRDefault="008D0C9E" w:rsidP="008D0C9E">
      <w:pPr>
        <w:spacing w:after="0" w:line="240" w:lineRule="auto"/>
        <w:jc w:val="both"/>
        <w:rPr>
          <w:rFonts w:ascii="Times New Roman" w:eastAsia="Times New Roman" w:hAnsi="Times New Roman" w:cs="Times New Roman"/>
          <w:sz w:val="24"/>
          <w:szCs w:val="24"/>
        </w:rPr>
      </w:pPr>
      <w:r w:rsidRPr="008D0C9E">
        <w:rPr>
          <w:rFonts w:ascii="Times New Roman" w:eastAsia="Times New Roman" w:hAnsi="Times New Roman" w:cs="Times New Roman"/>
          <w:b/>
          <w:bCs/>
          <w:sz w:val="24"/>
          <w:szCs w:val="24"/>
        </w:rPr>
        <w:t>Dendron: </w:t>
      </w:r>
      <w:r w:rsidRPr="008D0C9E">
        <w:rPr>
          <w:rFonts w:ascii="Times New Roman" w:eastAsia="Times New Roman" w:hAnsi="Times New Roman" w:cs="Times New Roman"/>
          <w:sz w:val="24"/>
          <w:szCs w:val="24"/>
        </w:rPr>
        <w:t xml:space="preserve">A nerve </w:t>
      </w:r>
      <w:proofErr w:type="spellStart"/>
      <w:r w:rsidRPr="008D0C9E">
        <w:rPr>
          <w:rFonts w:ascii="Times New Roman" w:eastAsia="Times New Roman" w:hAnsi="Times New Roman" w:cs="Times New Roman"/>
          <w:sz w:val="24"/>
          <w:szCs w:val="24"/>
        </w:rPr>
        <w:t>fibre</w:t>
      </w:r>
      <w:proofErr w:type="spellEnd"/>
      <w:r w:rsidRPr="008D0C9E">
        <w:rPr>
          <w:rFonts w:ascii="Times New Roman" w:eastAsia="Times New Roman" w:hAnsi="Times New Roman" w:cs="Times New Roman"/>
          <w:sz w:val="24"/>
          <w:szCs w:val="24"/>
        </w:rPr>
        <w:t xml:space="preserve"> that transmits impulses towards the cell body of a </w:t>
      </w:r>
      <w:proofErr w:type="spellStart"/>
      <w:r w:rsidRPr="008D0C9E">
        <w:rPr>
          <w:rFonts w:ascii="Times New Roman" w:eastAsia="Times New Roman" w:hAnsi="Times New Roman" w:cs="Times New Roman"/>
          <w:sz w:val="24"/>
          <w:szCs w:val="24"/>
        </w:rPr>
        <w:t>neurone</w:t>
      </w:r>
      <w:proofErr w:type="spellEnd"/>
      <w:r w:rsidRPr="008D0C9E">
        <w:rPr>
          <w:rFonts w:ascii="Times New Roman" w:eastAsia="Times New Roman" w:hAnsi="Times New Roman" w:cs="Times New Roman"/>
          <w:sz w:val="24"/>
          <w:szCs w:val="24"/>
        </w:rPr>
        <w:t>.</w:t>
      </w:r>
    </w:p>
    <w:p w:rsidR="008D0C9E" w:rsidRPr="008D0C9E" w:rsidRDefault="008D0C9E" w:rsidP="008D0C9E">
      <w:pPr>
        <w:spacing w:after="0" w:line="240" w:lineRule="auto"/>
        <w:jc w:val="both"/>
        <w:rPr>
          <w:rFonts w:ascii="Times New Roman" w:eastAsia="Times New Roman" w:hAnsi="Times New Roman" w:cs="Times New Roman"/>
          <w:sz w:val="24"/>
          <w:szCs w:val="24"/>
        </w:rPr>
      </w:pPr>
    </w:p>
    <w:p w:rsidR="008D0C9E" w:rsidRPr="008D0C9E" w:rsidRDefault="008D0C9E" w:rsidP="008D0C9E">
      <w:pPr>
        <w:spacing w:after="0" w:line="240" w:lineRule="auto"/>
        <w:jc w:val="both"/>
        <w:rPr>
          <w:rFonts w:ascii="Times New Roman" w:eastAsia="Times New Roman" w:hAnsi="Times New Roman" w:cs="Times New Roman"/>
          <w:sz w:val="24"/>
          <w:szCs w:val="24"/>
        </w:rPr>
      </w:pPr>
      <w:r w:rsidRPr="008D0C9E">
        <w:rPr>
          <w:rFonts w:ascii="Times New Roman" w:eastAsia="Times New Roman" w:hAnsi="Times New Roman" w:cs="Times New Roman"/>
          <w:b/>
          <w:bCs/>
          <w:sz w:val="24"/>
          <w:szCs w:val="24"/>
        </w:rPr>
        <w:t>Desertification: </w:t>
      </w:r>
      <w:r w:rsidRPr="008D0C9E">
        <w:rPr>
          <w:rFonts w:ascii="Times New Roman" w:eastAsia="Times New Roman" w:hAnsi="Times New Roman" w:cs="Times New Roman"/>
          <w:sz w:val="24"/>
          <w:szCs w:val="24"/>
        </w:rPr>
        <w:t>The destruction of land leading to desert-like conditions.</w:t>
      </w:r>
    </w:p>
    <w:p w:rsidR="008D0C9E" w:rsidRPr="008D0C9E" w:rsidRDefault="008D0C9E" w:rsidP="008D0C9E">
      <w:pPr>
        <w:spacing w:after="0" w:line="240" w:lineRule="auto"/>
        <w:jc w:val="both"/>
        <w:rPr>
          <w:rFonts w:ascii="Times New Roman" w:eastAsia="Times New Roman" w:hAnsi="Times New Roman" w:cs="Times New Roman"/>
          <w:sz w:val="24"/>
          <w:szCs w:val="24"/>
        </w:rPr>
      </w:pPr>
    </w:p>
    <w:p w:rsidR="008D0C9E" w:rsidRPr="008D0C9E" w:rsidRDefault="008D0C9E" w:rsidP="008D0C9E">
      <w:pPr>
        <w:spacing w:after="0" w:line="240" w:lineRule="auto"/>
        <w:jc w:val="both"/>
        <w:rPr>
          <w:rFonts w:ascii="Times New Roman" w:eastAsia="Times New Roman" w:hAnsi="Times New Roman" w:cs="Times New Roman"/>
          <w:sz w:val="24"/>
          <w:szCs w:val="24"/>
        </w:rPr>
      </w:pPr>
      <w:r w:rsidRPr="008D0C9E">
        <w:rPr>
          <w:rFonts w:ascii="Times New Roman" w:eastAsia="Times New Roman" w:hAnsi="Times New Roman" w:cs="Times New Roman"/>
          <w:b/>
          <w:bCs/>
          <w:sz w:val="24"/>
          <w:szCs w:val="24"/>
        </w:rPr>
        <w:t>Detoxification: </w:t>
      </w:r>
      <w:r w:rsidRPr="008D0C9E">
        <w:rPr>
          <w:rFonts w:ascii="Times New Roman" w:eastAsia="Times New Roman" w:hAnsi="Times New Roman" w:cs="Times New Roman"/>
          <w:sz w:val="24"/>
          <w:szCs w:val="24"/>
        </w:rPr>
        <w:t>The process of converting harmful substances into harmless ones in the body.</w:t>
      </w:r>
    </w:p>
    <w:p w:rsidR="008D0C9E" w:rsidRPr="008D0C9E" w:rsidRDefault="008D0C9E" w:rsidP="008D0C9E">
      <w:pPr>
        <w:spacing w:after="0" w:line="240" w:lineRule="auto"/>
        <w:jc w:val="both"/>
        <w:rPr>
          <w:rFonts w:ascii="Times New Roman" w:eastAsia="Times New Roman" w:hAnsi="Times New Roman" w:cs="Times New Roman"/>
          <w:sz w:val="24"/>
          <w:szCs w:val="24"/>
        </w:rPr>
      </w:pPr>
    </w:p>
    <w:p w:rsidR="008D0C9E" w:rsidRPr="008D0C9E" w:rsidRDefault="008D0C9E" w:rsidP="008D0C9E">
      <w:pPr>
        <w:spacing w:after="0" w:line="240" w:lineRule="auto"/>
        <w:jc w:val="both"/>
        <w:rPr>
          <w:rFonts w:ascii="Times New Roman" w:eastAsia="Times New Roman" w:hAnsi="Times New Roman" w:cs="Times New Roman"/>
          <w:sz w:val="24"/>
          <w:szCs w:val="24"/>
        </w:rPr>
      </w:pPr>
      <w:r w:rsidRPr="008D0C9E">
        <w:rPr>
          <w:rFonts w:ascii="Times New Roman" w:eastAsia="Times New Roman" w:hAnsi="Times New Roman" w:cs="Times New Roman"/>
          <w:b/>
          <w:bCs/>
          <w:sz w:val="24"/>
          <w:szCs w:val="24"/>
        </w:rPr>
        <w:t>Differentiation: </w:t>
      </w:r>
      <w:r w:rsidRPr="008D0C9E">
        <w:rPr>
          <w:rFonts w:ascii="Times New Roman" w:eastAsia="Times New Roman" w:hAnsi="Times New Roman" w:cs="Times New Roman"/>
          <w:sz w:val="24"/>
          <w:szCs w:val="24"/>
        </w:rPr>
        <w:t>The process by which a cell becomes specialized for a specific function.</w:t>
      </w:r>
    </w:p>
    <w:p w:rsidR="008D0C9E" w:rsidRPr="008D0C9E" w:rsidRDefault="008D0C9E" w:rsidP="008D0C9E">
      <w:pPr>
        <w:spacing w:after="0" w:line="240" w:lineRule="auto"/>
        <w:jc w:val="both"/>
        <w:rPr>
          <w:rFonts w:ascii="Times New Roman" w:eastAsia="Times New Roman" w:hAnsi="Times New Roman" w:cs="Times New Roman"/>
          <w:sz w:val="24"/>
          <w:szCs w:val="24"/>
        </w:rPr>
      </w:pPr>
    </w:p>
    <w:p w:rsidR="008D0C9E" w:rsidRPr="008D0C9E" w:rsidRDefault="008D0C9E" w:rsidP="008D0C9E">
      <w:pPr>
        <w:spacing w:after="0" w:line="240" w:lineRule="auto"/>
        <w:jc w:val="both"/>
        <w:rPr>
          <w:rFonts w:ascii="Times New Roman" w:eastAsia="Times New Roman" w:hAnsi="Times New Roman" w:cs="Times New Roman"/>
          <w:sz w:val="24"/>
          <w:szCs w:val="24"/>
        </w:rPr>
      </w:pPr>
      <w:r w:rsidRPr="008D0C9E">
        <w:rPr>
          <w:rFonts w:ascii="Times New Roman" w:eastAsia="Times New Roman" w:hAnsi="Times New Roman" w:cs="Times New Roman"/>
          <w:b/>
          <w:bCs/>
          <w:sz w:val="24"/>
          <w:szCs w:val="24"/>
        </w:rPr>
        <w:t>Diffusion: </w:t>
      </w:r>
      <w:r w:rsidRPr="008D0C9E">
        <w:rPr>
          <w:rFonts w:ascii="Times New Roman" w:eastAsia="Times New Roman" w:hAnsi="Times New Roman" w:cs="Times New Roman"/>
          <w:sz w:val="24"/>
          <w:szCs w:val="24"/>
        </w:rPr>
        <w:t xml:space="preserve">The net </w:t>
      </w:r>
      <w:proofErr w:type="gramStart"/>
      <w:r w:rsidRPr="008D0C9E">
        <w:rPr>
          <w:rFonts w:ascii="Times New Roman" w:eastAsia="Times New Roman" w:hAnsi="Times New Roman" w:cs="Times New Roman"/>
          <w:sz w:val="24"/>
          <w:szCs w:val="24"/>
        </w:rPr>
        <w:t>movement of particles (atoms, ions or molecules) from a region of higher concentration to a region of lower concentration, that is, down</w:t>
      </w:r>
      <w:proofErr w:type="gramEnd"/>
      <w:r w:rsidRPr="008D0C9E">
        <w:rPr>
          <w:rFonts w:ascii="Times New Roman" w:eastAsia="Times New Roman" w:hAnsi="Times New Roman" w:cs="Times New Roman"/>
          <w:sz w:val="24"/>
          <w:szCs w:val="24"/>
        </w:rPr>
        <w:t xml:space="preserve"> a concentration gradient.</w:t>
      </w:r>
    </w:p>
    <w:p w:rsidR="008D0C9E" w:rsidRPr="008D0C9E" w:rsidRDefault="008D0C9E" w:rsidP="008D0C9E">
      <w:pPr>
        <w:spacing w:after="0" w:line="240" w:lineRule="auto"/>
        <w:jc w:val="both"/>
        <w:rPr>
          <w:rFonts w:ascii="Times New Roman" w:eastAsia="Times New Roman" w:hAnsi="Times New Roman" w:cs="Times New Roman"/>
          <w:sz w:val="24"/>
          <w:szCs w:val="24"/>
        </w:rPr>
      </w:pPr>
    </w:p>
    <w:p w:rsidR="008D0C9E" w:rsidRPr="008D0C9E" w:rsidRDefault="008D0C9E" w:rsidP="008D0C9E">
      <w:pPr>
        <w:spacing w:after="0" w:line="240" w:lineRule="auto"/>
        <w:jc w:val="both"/>
        <w:rPr>
          <w:rFonts w:ascii="Times New Roman" w:eastAsia="Times New Roman" w:hAnsi="Times New Roman" w:cs="Times New Roman"/>
          <w:sz w:val="24"/>
          <w:szCs w:val="24"/>
        </w:rPr>
      </w:pPr>
      <w:r w:rsidRPr="008D0C9E">
        <w:rPr>
          <w:rFonts w:ascii="Times New Roman" w:eastAsia="Times New Roman" w:hAnsi="Times New Roman" w:cs="Times New Roman"/>
          <w:b/>
          <w:bCs/>
          <w:sz w:val="24"/>
          <w:szCs w:val="24"/>
        </w:rPr>
        <w:t>Digestion: </w:t>
      </w:r>
      <w:r w:rsidRPr="008D0C9E">
        <w:rPr>
          <w:rFonts w:ascii="Times New Roman" w:eastAsia="Times New Roman" w:hAnsi="Times New Roman" w:cs="Times New Roman"/>
          <w:sz w:val="24"/>
          <w:szCs w:val="24"/>
        </w:rPr>
        <w:t>The process by which large food molecules are broken down into small, soluble and diffusible molecules that can be absorbed by the body cells.</w:t>
      </w:r>
    </w:p>
    <w:p w:rsidR="008D0C9E" w:rsidRPr="008D0C9E" w:rsidRDefault="008D0C9E" w:rsidP="008D0C9E">
      <w:pPr>
        <w:spacing w:after="0" w:line="240" w:lineRule="auto"/>
        <w:jc w:val="both"/>
        <w:rPr>
          <w:rFonts w:ascii="Times New Roman" w:eastAsia="Times New Roman" w:hAnsi="Times New Roman" w:cs="Times New Roman"/>
          <w:sz w:val="24"/>
          <w:szCs w:val="24"/>
        </w:rPr>
      </w:pPr>
    </w:p>
    <w:p w:rsidR="008D0C9E" w:rsidRPr="008D0C9E" w:rsidRDefault="008D0C9E" w:rsidP="008D0C9E">
      <w:pPr>
        <w:spacing w:after="0" w:line="240" w:lineRule="auto"/>
        <w:jc w:val="both"/>
        <w:rPr>
          <w:rFonts w:ascii="Times New Roman" w:eastAsia="Times New Roman" w:hAnsi="Times New Roman" w:cs="Times New Roman"/>
          <w:sz w:val="24"/>
          <w:szCs w:val="24"/>
        </w:rPr>
      </w:pPr>
      <w:r w:rsidRPr="008D0C9E">
        <w:rPr>
          <w:rFonts w:ascii="Times New Roman" w:eastAsia="Times New Roman" w:hAnsi="Times New Roman" w:cs="Times New Roman"/>
          <w:b/>
          <w:bCs/>
          <w:sz w:val="24"/>
          <w:szCs w:val="24"/>
        </w:rPr>
        <w:t>Diploid: </w:t>
      </w:r>
      <w:r w:rsidRPr="008D0C9E">
        <w:rPr>
          <w:rFonts w:ascii="Times New Roman" w:eastAsia="Times New Roman" w:hAnsi="Times New Roman" w:cs="Times New Roman"/>
          <w:sz w:val="24"/>
          <w:szCs w:val="24"/>
        </w:rPr>
        <w:t>Cells that contain the full number of chromosomes.</w:t>
      </w:r>
    </w:p>
    <w:p w:rsidR="008D0C9E" w:rsidRPr="008D0C9E" w:rsidRDefault="008D0C9E" w:rsidP="008D0C9E">
      <w:pPr>
        <w:spacing w:after="0" w:line="240" w:lineRule="auto"/>
        <w:jc w:val="both"/>
        <w:rPr>
          <w:rFonts w:ascii="Times New Roman" w:eastAsia="Times New Roman" w:hAnsi="Times New Roman" w:cs="Times New Roman"/>
          <w:sz w:val="24"/>
          <w:szCs w:val="24"/>
        </w:rPr>
      </w:pPr>
    </w:p>
    <w:p w:rsidR="008D0C9E" w:rsidRPr="008D0C9E" w:rsidRDefault="008D0C9E" w:rsidP="008D0C9E">
      <w:pPr>
        <w:spacing w:after="0" w:line="240" w:lineRule="auto"/>
        <w:jc w:val="both"/>
        <w:rPr>
          <w:rFonts w:ascii="Times New Roman" w:eastAsia="Times New Roman" w:hAnsi="Times New Roman" w:cs="Times New Roman"/>
          <w:sz w:val="24"/>
          <w:szCs w:val="24"/>
        </w:rPr>
      </w:pPr>
      <w:r w:rsidRPr="008D0C9E">
        <w:rPr>
          <w:rFonts w:ascii="Times New Roman" w:eastAsia="Times New Roman" w:hAnsi="Times New Roman" w:cs="Times New Roman"/>
          <w:b/>
          <w:bCs/>
          <w:sz w:val="24"/>
          <w:szCs w:val="24"/>
        </w:rPr>
        <w:t>Discontinuous variation: </w:t>
      </w:r>
      <w:r w:rsidRPr="008D0C9E">
        <w:rPr>
          <w:rFonts w:ascii="Times New Roman" w:eastAsia="Times New Roman" w:hAnsi="Times New Roman" w:cs="Times New Roman"/>
          <w:sz w:val="24"/>
          <w:szCs w:val="24"/>
        </w:rPr>
        <w:t>Traits that show limited variation in their phenotypes which are easily distinguishable. It is usually controlled by only one or a few genes. It is not affected by the environment. E.g. detached earlobes-it’s either yes or no.</w:t>
      </w:r>
    </w:p>
    <w:p w:rsidR="008D0C9E" w:rsidRPr="008D0C9E" w:rsidRDefault="008D0C9E" w:rsidP="008D0C9E">
      <w:pPr>
        <w:spacing w:after="0" w:line="240" w:lineRule="auto"/>
        <w:jc w:val="both"/>
        <w:rPr>
          <w:rFonts w:ascii="Times New Roman" w:eastAsia="Times New Roman" w:hAnsi="Times New Roman" w:cs="Times New Roman"/>
          <w:sz w:val="24"/>
          <w:szCs w:val="24"/>
        </w:rPr>
      </w:pPr>
    </w:p>
    <w:p w:rsidR="008D0C9E" w:rsidRPr="008D0C9E" w:rsidRDefault="008D0C9E" w:rsidP="008D0C9E">
      <w:pPr>
        <w:spacing w:after="0" w:line="240" w:lineRule="auto"/>
        <w:jc w:val="both"/>
        <w:rPr>
          <w:rFonts w:ascii="Times New Roman" w:eastAsia="Times New Roman" w:hAnsi="Times New Roman" w:cs="Times New Roman"/>
          <w:sz w:val="24"/>
          <w:szCs w:val="24"/>
        </w:rPr>
      </w:pPr>
      <w:r w:rsidRPr="008D0C9E">
        <w:rPr>
          <w:rFonts w:ascii="Times New Roman" w:eastAsia="Times New Roman" w:hAnsi="Times New Roman" w:cs="Times New Roman"/>
          <w:b/>
          <w:bCs/>
          <w:sz w:val="24"/>
          <w:szCs w:val="24"/>
        </w:rPr>
        <w:t>Dominant: </w:t>
      </w:r>
      <w:r w:rsidRPr="008D0C9E">
        <w:rPr>
          <w:rFonts w:ascii="Times New Roman" w:eastAsia="Times New Roman" w:hAnsi="Times New Roman" w:cs="Times New Roman"/>
          <w:sz w:val="24"/>
          <w:szCs w:val="24"/>
        </w:rPr>
        <w:t>A form of a gene that is expressed and masks the recessive gene. It gives the same phenotype in both homozygous and heterozygous conditions as it expresses itself.</w:t>
      </w:r>
    </w:p>
    <w:p w:rsidR="008D0C9E" w:rsidRPr="008D0C9E" w:rsidRDefault="008D0C9E" w:rsidP="008D0C9E">
      <w:pPr>
        <w:spacing w:after="0" w:line="240" w:lineRule="auto"/>
        <w:jc w:val="both"/>
        <w:rPr>
          <w:rFonts w:ascii="Times New Roman" w:eastAsia="Times New Roman" w:hAnsi="Times New Roman" w:cs="Times New Roman"/>
          <w:sz w:val="24"/>
          <w:szCs w:val="24"/>
        </w:rPr>
      </w:pPr>
    </w:p>
    <w:p w:rsidR="008D0C9E" w:rsidRPr="008D0C9E" w:rsidRDefault="008D0C9E" w:rsidP="008D0C9E">
      <w:pPr>
        <w:spacing w:after="0" w:line="240" w:lineRule="auto"/>
        <w:jc w:val="both"/>
        <w:rPr>
          <w:rFonts w:ascii="Times New Roman" w:eastAsia="Times New Roman" w:hAnsi="Times New Roman" w:cs="Times New Roman"/>
          <w:sz w:val="24"/>
          <w:szCs w:val="24"/>
        </w:rPr>
      </w:pPr>
      <w:r w:rsidRPr="008D0C9E">
        <w:rPr>
          <w:rFonts w:ascii="Times New Roman" w:eastAsia="Times New Roman" w:hAnsi="Times New Roman" w:cs="Times New Roman"/>
          <w:b/>
          <w:bCs/>
          <w:sz w:val="24"/>
          <w:szCs w:val="24"/>
        </w:rPr>
        <w:t>Ecology: </w:t>
      </w:r>
      <w:r w:rsidRPr="008D0C9E">
        <w:rPr>
          <w:rFonts w:ascii="Times New Roman" w:eastAsia="Times New Roman" w:hAnsi="Times New Roman" w:cs="Times New Roman"/>
          <w:sz w:val="24"/>
          <w:szCs w:val="24"/>
        </w:rPr>
        <w:t>The study of the relationships between living organisms and the natural environment.</w:t>
      </w:r>
    </w:p>
    <w:p w:rsidR="008D0C9E" w:rsidRPr="008D0C9E" w:rsidRDefault="008D0C9E" w:rsidP="008D0C9E">
      <w:pPr>
        <w:spacing w:after="0" w:line="240" w:lineRule="auto"/>
        <w:jc w:val="both"/>
        <w:rPr>
          <w:rFonts w:ascii="Times New Roman" w:eastAsia="Times New Roman" w:hAnsi="Times New Roman" w:cs="Times New Roman"/>
          <w:sz w:val="24"/>
          <w:szCs w:val="24"/>
        </w:rPr>
      </w:pPr>
    </w:p>
    <w:p w:rsidR="008D0C9E" w:rsidRPr="008D0C9E" w:rsidRDefault="008D0C9E" w:rsidP="008D0C9E">
      <w:pPr>
        <w:spacing w:after="0" w:line="240" w:lineRule="auto"/>
        <w:jc w:val="both"/>
        <w:rPr>
          <w:rFonts w:ascii="Times New Roman" w:eastAsia="Times New Roman" w:hAnsi="Times New Roman" w:cs="Times New Roman"/>
          <w:sz w:val="24"/>
          <w:szCs w:val="24"/>
        </w:rPr>
      </w:pPr>
      <w:r w:rsidRPr="008D0C9E">
        <w:rPr>
          <w:rFonts w:ascii="Times New Roman" w:eastAsia="Times New Roman" w:hAnsi="Times New Roman" w:cs="Times New Roman"/>
          <w:b/>
          <w:bCs/>
          <w:sz w:val="24"/>
          <w:szCs w:val="24"/>
        </w:rPr>
        <w:t>Ecosystem: </w:t>
      </w:r>
      <w:r w:rsidRPr="008D0C9E">
        <w:rPr>
          <w:rFonts w:ascii="Times New Roman" w:eastAsia="Times New Roman" w:hAnsi="Times New Roman" w:cs="Times New Roman"/>
          <w:sz w:val="24"/>
          <w:szCs w:val="24"/>
        </w:rPr>
        <w:t>An ecological system formed by the interaction of living organisms (biotic) and their non-living (abiotic) environments.</w:t>
      </w:r>
    </w:p>
    <w:p w:rsidR="008D0C9E" w:rsidRPr="008D0C9E" w:rsidRDefault="008D0C9E" w:rsidP="008D0C9E">
      <w:pPr>
        <w:spacing w:after="0" w:line="240" w:lineRule="auto"/>
        <w:jc w:val="both"/>
        <w:rPr>
          <w:rFonts w:ascii="Times New Roman" w:eastAsia="Times New Roman" w:hAnsi="Times New Roman" w:cs="Times New Roman"/>
          <w:sz w:val="24"/>
          <w:szCs w:val="24"/>
        </w:rPr>
      </w:pPr>
    </w:p>
    <w:p w:rsidR="008D0C9E" w:rsidRPr="008D0C9E" w:rsidRDefault="008D0C9E" w:rsidP="008D0C9E">
      <w:pPr>
        <w:spacing w:after="0" w:line="240" w:lineRule="auto"/>
        <w:jc w:val="both"/>
        <w:rPr>
          <w:rFonts w:ascii="Times New Roman" w:eastAsia="Times New Roman" w:hAnsi="Times New Roman" w:cs="Times New Roman"/>
          <w:sz w:val="24"/>
          <w:szCs w:val="24"/>
        </w:rPr>
      </w:pPr>
      <w:r w:rsidRPr="008D0C9E">
        <w:rPr>
          <w:rFonts w:ascii="Times New Roman" w:eastAsia="Times New Roman" w:hAnsi="Times New Roman" w:cs="Times New Roman"/>
          <w:b/>
          <w:bCs/>
          <w:sz w:val="24"/>
          <w:szCs w:val="24"/>
        </w:rPr>
        <w:lastRenderedPageBreak/>
        <w:t>Egestion: </w:t>
      </w:r>
      <w:r w:rsidRPr="008D0C9E">
        <w:rPr>
          <w:rFonts w:ascii="Times New Roman" w:eastAsia="Times New Roman" w:hAnsi="Times New Roman" w:cs="Times New Roman"/>
          <w:sz w:val="24"/>
          <w:szCs w:val="24"/>
        </w:rPr>
        <w:t xml:space="preserve">The removal of undigested matter from the body. Egestion would be like </w:t>
      </w:r>
      <w:proofErr w:type="spellStart"/>
      <w:r w:rsidRPr="008D0C9E">
        <w:rPr>
          <w:rFonts w:ascii="Times New Roman" w:eastAsia="Times New Roman" w:hAnsi="Times New Roman" w:cs="Times New Roman"/>
          <w:sz w:val="24"/>
          <w:szCs w:val="24"/>
        </w:rPr>
        <w:t>pooing</w:t>
      </w:r>
      <w:proofErr w:type="spellEnd"/>
      <w:r w:rsidRPr="008D0C9E">
        <w:rPr>
          <w:rFonts w:ascii="Times New Roman" w:eastAsia="Times New Roman" w:hAnsi="Times New Roman" w:cs="Times New Roman"/>
          <w:sz w:val="24"/>
          <w:szCs w:val="24"/>
        </w:rPr>
        <w:t xml:space="preserve">-you’re egesting </w:t>
      </w:r>
      <w:proofErr w:type="spellStart"/>
      <w:r w:rsidRPr="008D0C9E">
        <w:rPr>
          <w:rFonts w:ascii="Times New Roman" w:eastAsia="Times New Roman" w:hAnsi="Times New Roman" w:cs="Times New Roman"/>
          <w:sz w:val="24"/>
          <w:szCs w:val="24"/>
        </w:rPr>
        <w:t>faeces</w:t>
      </w:r>
      <w:proofErr w:type="spellEnd"/>
      <w:r w:rsidRPr="008D0C9E">
        <w:rPr>
          <w:rFonts w:ascii="Times New Roman" w:eastAsia="Times New Roman" w:hAnsi="Times New Roman" w:cs="Times New Roman"/>
          <w:sz w:val="24"/>
          <w:szCs w:val="24"/>
        </w:rPr>
        <w:t xml:space="preserve"> which are basically undigested food. </w:t>
      </w:r>
      <w:proofErr w:type="gramStart"/>
      <w:r w:rsidRPr="008D0C9E">
        <w:rPr>
          <w:rFonts w:ascii="Times New Roman" w:eastAsia="Times New Roman" w:hAnsi="Times New Roman" w:cs="Times New Roman"/>
          <w:sz w:val="24"/>
          <w:szCs w:val="24"/>
        </w:rPr>
        <w:t>[Different to excretion!</w:t>
      </w:r>
      <w:proofErr w:type="gramEnd"/>
      <w:r w:rsidRPr="008D0C9E">
        <w:rPr>
          <w:rFonts w:ascii="Times New Roman" w:eastAsia="Times New Roman" w:hAnsi="Times New Roman" w:cs="Times New Roman"/>
          <w:sz w:val="24"/>
          <w:szCs w:val="24"/>
        </w:rPr>
        <w:t xml:space="preserve"> See excretion.]</w:t>
      </w:r>
    </w:p>
    <w:p w:rsidR="008D0C9E" w:rsidRPr="008D0C9E" w:rsidRDefault="008D0C9E" w:rsidP="008D0C9E">
      <w:pPr>
        <w:spacing w:after="0" w:line="240" w:lineRule="auto"/>
        <w:jc w:val="both"/>
        <w:rPr>
          <w:rFonts w:ascii="Times New Roman" w:eastAsia="Times New Roman" w:hAnsi="Times New Roman" w:cs="Times New Roman"/>
          <w:sz w:val="24"/>
          <w:szCs w:val="24"/>
        </w:rPr>
      </w:pPr>
    </w:p>
    <w:p w:rsidR="008D0C9E" w:rsidRPr="008D0C9E" w:rsidRDefault="008D0C9E" w:rsidP="008D0C9E">
      <w:pPr>
        <w:spacing w:after="0" w:line="240" w:lineRule="auto"/>
        <w:jc w:val="both"/>
        <w:rPr>
          <w:rFonts w:ascii="Times New Roman" w:eastAsia="Times New Roman" w:hAnsi="Times New Roman" w:cs="Times New Roman"/>
          <w:sz w:val="24"/>
          <w:szCs w:val="24"/>
        </w:rPr>
      </w:pPr>
      <w:r w:rsidRPr="008D0C9E">
        <w:rPr>
          <w:rFonts w:ascii="Times New Roman" w:eastAsia="Times New Roman" w:hAnsi="Times New Roman" w:cs="Times New Roman"/>
          <w:b/>
          <w:bCs/>
          <w:sz w:val="24"/>
          <w:szCs w:val="24"/>
        </w:rPr>
        <w:t>Endocrine glands: </w:t>
      </w:r>
      <w:r w:rsidRPr="008D0C9E">
        <w:rPr>
          <w:rFonts w:ascii="Times New Roman" w:eastAsia="Times New Roman" w:hAnsi="Times New Roman" w:cs="Times New Roman"/>
          <w:sz w:val="24"/>
          <w:szCs w:val="24"/>
        </w:rPr>
        <w:t>Ductless glands that secrete hormones into the bloodstream.</w:t>
      </w:r>
    </w:p>
    <w:p w:rsidR="008D0C9E" w:rsidRPr="008D0C9E" w:rsidRDefault="008D0C9E" w:rsidP="008D0C9E">
      <w:pPr>
        <w:spacing w:after="0" w:line="240" w:lineRule="auto"/>
        <w:jc w:val="both"/>
        <w:rPr>
          <w:rFonts w:ascii="Times New Roman" w:eastAsia="Times New Roman" w:hAnsi="Times New Roman" w:cs="Times New Roman"/>
          <w:sz w:val="24"/>
          <w:szCs w:val="24"/>
        </w:rPr>
      </w:pPr>
    </w:p>
    <w:p w:rsidR="008D0C9E" w:rsidRPr="008D0C9E" w:rsidRDefault="008D0C9E" w:rsidP="008D0C9E">
      <w:pPr>
        <w:spacing w:after="0" w:line="240" w:lineRule="auto"/>
        <w:jc w:val="both"/>
        <w:rPr>
          <w:rFonts w:ascii="Times New Roman" w:eastAsia="Times New Roman" w:hAnsi="Times New Roman" w:cs="Times New Roman"/>
          <w:sz w:val="24"/>
          <w:szCs w:val="24"/>
        </w:rPr>
      </w:pPr>
      <w:r w:rsidRPr="008D0C9E">
        <w:rPr>
          <w:rFonts w:ascii="Times New Roman" w:eastAsia="Times New Roman" w:hAnsi="Times New Roman" w:cs="Times New Roman"/>
          <w:b/>
          <w:bCs/>
          <w:sz w:val="24"/>
          <w:szCs w:val="24"/>
        </w:rPr>
        <w:t>Enzymes: </w:t>
      </w:r>
      <w:r w:rsidRPr="008D0C9E">
        <w:rPr>
          <w:rFonts w:ascii="Times New Roman" w:eastAsia="Times New Roman" w:hAnsi="Times New Roman" w:cs="Times New Roman"/>
          <w:sz w:val="24"/>
          <w:szCs w:val="24"/>
        </w:rPr>
        <w:t xml:space="preserve">Biological catalysts made of protein. They alter the rate of (mostly </w:t>
      </w:r>
      <w:proofErr w:type="spellStart"/>
      <w:r w:rsidRPr="008D0C9E">
        <w:rPr>
          <w:rFonts w:ascii="Times New Roman" w:eastAsia="Times New Roman" w:hAnsi="Times New Roman" w:cs="Times New Roman"/>
          <w:sz w:val="24"/>
          <w:szCs w:val="24"/>
        </w:rPr>
        <w:t>catalyse</w:t>
      </w:r>
      <w:proofErr w:type="spellEnd"/>
      <w:r w:rsidRPr="008D0C9E">
        <w:rPr>
          <w:rFonts w:ascii="Times New Roman" w:eastAsia="Times New Roman" w:hAnsi="Times New Roman" w:cs="Times New Roman"/>
          <w:sz w:val="24"/>
          <w:szCs w:val="24"/>
        </w:rPr>
        <w:t>) chemical reactions without themselves being chemically changed at the end of the reactions.</w:t>
      </w:r>
    </w:p>
    <w:p w:rsidR="008D0C9E" w:rsidRPr="008D0C9E" w:rsidRDefault="008D0C9E" w:rsidP="008D0C9E">
      <w:pPr>
        <w:spacing w:after="0" w:line="240" w:lineRule="auto"/>
        <w:jc w:val="both"/>
        <w:rPr>
          <w:rFonts w:ascii="Times New Roman" w:eastAsia="Times New Roman" w:hAnsi="Times New Roman" w:cs="Times New Roman"/>
          <w:sz w:val="24"/>
          <w:szCs w:val="24"/>
        </w:rPr>
      </w:pPr>
    </w:p>
    <w:p w:rsidR="008D0C9E" w:rsidRPr="008D0C9E" w:rsidRDefault="008D0C9E" w:rsidP="008D0C9E">
      <w:pPr>
        <w:spacing w:after="0" w:line="240" w:lineRule="auto"/>
        <w:jc w:val="both"/>
        <w:rPr>
          <w:rFonts w:ascii="Times New Roman" w:eastAsia="Times New Roman" w:hAnsi="Times New Roman" w:cs="Times New Roman"/>
          <w:sz w:val="24"/>
          <w:szCs w:val="24"/>
        </w:rPr>
      </w:pPr>
      <w:r w:rsidRPr="008D0C9E">
        <w:rPr>
          <w:rFonts w:ascii="Times New Roman" w:eastAsia="Times New Roman" w:hAnsi="Times New Roman" w:cs="Times New Roman"/>
          <w:b/>
          <w:bCs/>
          <w:sz w:val="24"/>
          <w:szCs w:val="24"/>
        </w:rPr>
        <w:t>Eutrophication: </w:t>
      </w:r>
      <w:r w:rsidRPr="008D0C9E">
        <w:rPr>
          <w:rFonts w:ascii="Times New Roman" w:eastAsia="Times New Roman" w:hAnsi="Times New Roman" w:cs="Times New Roman"/>
          <w:sz w:val="24"/>
          <w:szCs w:val="24"/>
        </w:rPr>
        <w:t>The profuse growth and multiplication of algae and green plants as a result of the enrichment of nutrients in the water. Often leads to depletion of oxygen levels.</w:t>
      </w:r>
    </w:p>
    <w:p w:rsidR="008D0C9E" w:rsidRPr="008D0C9E" w:rsidRDefault="008D0C9E" w:rsidP="008D0C9E">
      <w:pPr>
        <w:spacing w:after="0" w:line="240" w:lineRule="auto"/>
        <w:jc w:val="both"/>
        <w:rPr>
          <w:rFonts w:ascii="Times New Roman" w:eastAsia="Times New Roman" w:hAnsi="Times New Roman" w:cs="Times New Roman"/>
          <w:sz w:val="24"/>
          <w:szCs w:val="24"/>
        </w:rPr>
      </w:pPr>
    </w:p>
    <w:p w:rsidR="008D0C9E" w:rsidRPr="008D0C9E" w:rsidRDefault="008D0C9E" w:rsidP="008D0C9E">
      <w:pPr>
        <w:spacing w:after="0" w:line="240" w:lineRule="auto"/>
        <w:jc w:val="both"/>
        <w:rPr>
          <w:rFonts w:ascii="Times New Roman" w:eastAsia="Times New Roman" w:hAnsi="Times New Roman" w:cs="Times New Roman"/>
          <w:sz w:val="24"/>
          <w:szCs w:val="24"/>
        </w:rPr>
      </w:pPr>
      <w:r w:rsidRPr="008D0C9E">
        <w:rPr>
          <w:rFonts w:ascii="Times New Roman" w:eastAsia="Times New Roman" w:hAnsi="Times New Roman" w:cs="Times New Roman"/>
          <w:b/>
          <w:bCs/>
          <w:sz w:val="24"/>
          <w:szCs w:val="24"/>
        </w:rPr>
        <w:t>Excretion: </w:t>
      </w:r>
      <w:r w:rsidRPr="008D0C9E">
        <w:rPr>
          <w:rFonts w:ascii="Times New Roman" w:eastAsia="Times New Roman" w:hAnsi="Times New Roman" w:cs="Times New Roman"/>
          <w:sz w:val="24"/>
          <w:szCs w:val="24"/>
        </w:rPr>
        <w:t xml:space="preserve">The process by which metabolic waste products and toxic materials are removed from the body of an organism. E.g. sweating, sweat is a metabolic waste product. </w:t>
      </w:r>
      <w:proofErr w:type="gramStart"/>
      <w:r w:rsidRPr="008D0C9E">
        <w:rPr>
          <w:rFonts w:ascii="Times New Roman" w:eastAsia="Times New Roman" w:hAnsi="Times New Roman" w:cs="Times New Roman"/>
          <w:sz w:val="24"/>
          <w:szCs w:val="24"/>
        </w:rPr>
        <w:t>[Different to egestion!</w:t>
      </w:r>
      <w:proofErr w:type="gramEnd"/>
      <w:r w:rsidRPr="008D0C9E">
        <w:rPr>
          <w:rFonts w:ascii="Times New Roman" w:eastAsia="Times New Roman" w:hAnsi="Times New Roman" w:cs="Times New Roman"/>
          <w:sz w:val="24"/>
          <w:szCs w:val="24"/>
        </w:rPr>
        <w:t xml:space="preserve"> See egestion.]</w:t>
      </w:r>
    </w:p>
    <w:p w:rsidR="008D0C9E" w:rsidRPr="008D0C9E" w:rsidRDefault="008D0C9E" w:rsidP="008D0C9E">
      <w:pPr>
        <w:spacing w:after="0" w:line="240" w:lineRule="auto"/>
        <w:jc w:val="both"/>
        <w:rPr>
          <w:rFonts w:ascii="Times New Roman" w:eastAsia="Times New Roman" w:hAnsi="Times New Roman" w:cs="Times New Roman"/>
          <w:sz w:val="24"/>
          <w:szCs w:val="24"/>
        </w:rPr>
      </w:pPr>
    </w:p>
    <w:p w:rsidR="008D0C9E" w:rsidRPr="008D0C9E" w:rsidRDefault="008D0C9E" w:rsidP="008D0C9E">
      <w:pPr>
        <w:spacing w:after="0" w:line="240" w:lineRule="auto"/>
        <w:jc w:val="both"/>
        <w:rPr>
          <w:rFonts w:ascii="Times New Roman" w:eastAsia="Times New Roman" w:hAnsi="Times New Roman" w:cs="Times New Roman"/>
          <w:sz w:val="24"/>
          <w:szCs w:val="24"/>
        </w:rPr>
      </w:pPr>
      <w:proofErr w:type="spellStart"/>
      <w:r w:rsidRPr="008D0C9E">
        <w:rPr>
          <w:rFonts w:ascii="Times New Roman" w:eastAsia="Times New Roman" w:hAnsi="Times New Roman" w:cs="Times New Roman"/>
          <w:b/>
          <w:bCs/>
          <w:sz w:val="24"/>
          <w:szCs w:val="24"/>
        </w:rPr>
        <w:t>Fertilisation</w:t>
      </w:r>
      <w:proofErr w:type="spellEnd"/>
      <w:r w:rsidRPr="008D0C9E">
        <w:rPr>
          <w:rFonts w:ascii="Times New Roman" w:eastAsia="Times New Roman" w:hAnsi="Times New Roman" w:cs="Times New Roman"/>
          <w:b/>
          <w:bCs/>
          <w:sz w:val="24"/>
          <w:szCs w:val="24"/>
        </w:rPr>
        <w:t>: </w:t>
      </w:r>
      <w:r w:rsidRPr="008D0C9E">
        <w:rPr>
          <w:rFonts w:ascii="Times New Roman" w:eastAsia="Times New Roman" w:hAnsi="Times New Roman" w:cs="Times New Roman"/>
          <w:sz w:val="24"/>
          <w:szCs w:val="24"/>
        </w:rPr>
        <w:t>The process by which the male gamete fuses with the female gamete to form a zygote.</w:t>
      </w:r>
    </w:p>
    <w:p w:rsidR="008D0C9E" w:rsidRPr="008D0C9E" w:rsidRDefault="008D0C9E" w:rsidP="008D0C9E">
      <w:pPr>
        <w:spacing w:after="0" w:line="240" w:lineRule="auto"/>
        <w:jc w:val="both"/>
        <w:rPr>
          <w:rFonts w:ascii="Times New Roman" w:eastAsia="Times New Roman" w:hAnsi="Times New Roman" w:cs="Times New Roman"/>
          <w:sz w:val="24"/>
          <w:szCs w:val="24"/>
        </w:rPr>
      </w:pPr>
    </w:p>
    <w:p w:rsidR="008D0C9E" w:rsidRPr="008D0C9E" w:rsidRDefault="008D0C9E" w:rsidP="008D0C9E">
      <w:pPr>
        <w:spacing w:after="0" w:line="240" w:lineRule="auto"/>
        <w:jc w:val="both"/>
        <w:rPr>
          <w:rFonts w:ascii="Times New Roman" w:eastAsia="Times New Roman" w:hAnsi="Times New Roman" w:cs="Times New Roman"/>
          <w:sz w:val="24"/>
          <w:szCs w:val="24"/>
        </w:rPr>
      </w:pPr>
      <w:r w:rsidRPr="008D0C9E">
        <w:rPr>
          <w:rFonts w:ascii="Times New Roman" w:eastAsia="Times New Roman" w:hAnsi="Times New Roman" w:cs="Times New Roman"/>
          <w:b/>
          <w:bCs/>
          <w:sz w:val="24"/>
          <w:szCs w:val="24"/>
        </w:rPr>
        <w:t>Focusing/accommodation: </w:t>
      </w:r>
      <w:r w:rsidRPr="008D0C9E">
        <w:rPr>
          <w:rFonts w:ascii="Times New Roman" w:eastAsia="Times New Roman" w:hAnsi="Times New Roman" w:cs="Times New Roman"/>
          <w:sz w:val="24"/>
          <w:szCs w:val="24"/>
        </w:rPr>
        <w:t>The adjustment of the lens of the eye so that clear images of objects at different distances are formed on the retina.</w:t>
      </w:r>
    </w:p>
    <w:p w:rsidR="008D0C9E" w:rsidRPr="008D0C9E" w:rsidRDefault="008D0C9E" w:rsidP="008D0C9E">
      <w:pPr>
        <w:spacing w:after="0" w:line="240" w:lineRule="auto"/>
        <w:jc w:val="both"/>
        <w:rPr>
          <w:rFonts w:ascii="Times New Roman" w:eastAsia="Times New Roman" w:hAnsi="Times New Roman" w:cs="Times New Roman"/>
          <w:sz w:val="24"/>
          <w:szCs w:val="24"/>
        </w:rPr>
      </w:pPr>
    </w:p>
    <w:p w:rsidR="008D0C9E" w:rsidRPr="008D0C9E" w:rsidRDefault="008D0C9E" w:rsidP="008D0C9E">
      <w:pPr>
        <w:spacing w:after="0" w:line="240" w:lineRule="auto"/>
        <w:jc w:val="both"/>
        <w:rPr>
          <w:rFonts w:ascii="Times New Roman" w:eastAsia="Times New Roman" w:hAnsi="Times New Roman" w:cs="Times New Roman"/>
          <w:sz w:val="24"/>
          <w:szCs w:val="24"/>
        </w:rPr>
      </w:pPr>
      <w:r w:rsidRPr="008D0C9E">
        <w:rPr>
          <w:rFonts w:ascii="Times New Roman" w:eastAsia="Times New Roman" w:hAnsi="Times New Roman" w:cs="Times New Roman"/>
          <w:b/>
          <w:bCs/>
          <w:sz w:val="24"/>
          <w:szCs w:val="24"/>
        </w:rPr>
        <w:t>Food chain: </w:t>
      </w:r>
      <w:r w:rsidRPr="008D0C9E">
        <w:rPr>
          <w:rFonts w:ascii="Times New Roman" w:eastAsia="Times New Roman" w:hAnsi="Times New Roman" w:cs="Times New Roman"/>
          <w:sz w:val="24"/>
          <w:szCs w:val="24"/>
        </w:rPr>
        <w:t>A series of organisms through which energy is transferred in the form of food.</w:t>
      </w:r>
    </w:p>
    <w:p w:rsidR="008D0C9E" w:rsidRPr="008D0C9E" w:rsidRDefault="008D0C9E" w:rsidP="008D0C9E">
      <w:pPr>
        <w:spacing w:after="0" w:line="240" w:lineRule="auto"/>
        <w:jc w:val="both"/>
        <w:rPr>
          <w:rFonts w:ascii="Times New Roman" w:eastAsia="Times New Roman" w:hAnsi="Times New Roman" w:cs="Times New Roman"/>
          <w:sz w:val="24"/>
          <w:szCs w:val="24"/>
        </w:rPr>
      </w:pPr>
    </w:p>
    <w:p w:rsidR="008D0C9E" w:rsidRPr="008D0C9E" w:rsidRDefault="008D0C9E" w:rsidP="008D0C9E">
      <w:pPr>
        <w:spacing w:after="0" w:line="240" w:lineRule="auto"/>
        <w:jc w:val="both"/>
        <w:rPr>
          <w:rFonts w:ascii="Times New Roman" w:eastAsia="Times New Roman" w:hAnsi="Times New Roman" w:cs="Times New Roman"/>
          <w:sz w:val="24"/>
          <w:szCs w:val="24"/>
        </w:rPr>
      </w:pPr>
      <w:r w:rsidRPr="008D0C9E">
        <w:rPr>
          <w:rFonts w:ascii="Times New Roman" w:eastAsia="Times New Roman" w:hAnsi="Times New Roman" w:cs="Times New Roman"/>
          <w:b/>
          <w:bCs/>
          <w:sz w:val="24"/>
          <w:szCs w:val="24"/>
        </w:rPr>
        <w:t>Food web: </w:t>
      </w:r>
      <w:r w:rsidRPr="008D0C9E">
        <w:rPr>
          <w:rFonts w:ascii="Times New Roman" w:eastAsia="Times New Roman" w:hAnsi="Times New Roman" w:cs="Times New Roman"/>
          <w:sz w:val="24"/>
          <w:szCs w:val="24"/>
        </w:rPr>
        <w:t>Two or more food chains interlinked together.</w:t>
      </w:r>
    </w:p>
    <w:p w:rsidR="008D0C9E" w:rsidRPr="008D0C9E" w:rsidRDefault="008D0C9E" w:rsidP="008D0C9E">
      <w:pPr>
        <w:spacing w:after="0" w:line="240" w:lineRule="auto"/>
        <w:jc w:val="both"/>
        <w:rPr>
          <w:rFonts w:ascii="Times New Roman" w:eastAsia="Times New Roman" w:hAnsi="Times New Roman" w:cs="Times New Roman"/>
          <w:sz w:val="24"/>
          <w:szCs w:val="24"/>
        </w:rPr>
      </w:pPr>
    </w:p>
    <w:p w:rsidR="008D0C9E" w:rsidRPr="008D0C9E" w:rsidRDefault="008D0C9E" w:rsidP="008D0C9E">
      <w:pPr>
        <w:spacing w:after="0" w:line="240" w:lineRule="auto"/>
        <w:jc w:val="both"/>
        <w:rPr>
          <w:rFonts w:ascii="Times New Roman" w:eastAsia="Times New Roman" w:hAnsi="Times New Roman" w:cs="Times New Roman"/>
          <w:sz w:val="24"/>
          <w:szCs w:val="24"/>
        </w:rPr>
      </w:pPr>
      <w:r w:rsidRPr="008D0C9E">
        <w:rPr>
          <w:rFonts w:ascii="Times New Roman" w:eastAsia="Times New Roman" w:hAnsi="Times New Roman" w:cs="Times New Roman"/>
          <w:b/>
          <w:bCs/>
          <w:sz w:val="24"/>
          <w:szCs w:val="24"/>
        </w:rPr>
        <w:t>Gamete: </w:t>
      </w:r>
      <w:r w:rsidRPr="008D0C9E">
        <w:rPr>
          <w:rFonts w:ascii="Times New Roman" w:eastAsia="Times New Roman" w:hAnsi="Times New Roman" w:cs="Times New Roman"/>
          <w:sz w:val="24"/>
          <w:szCs w:val="24"/>
        </w:rPr>
        <w:t>A reproductive cell containing the haploid number of chromosomes.</w:t>
      </w:r>
    </w:p>
    <w:p w:rsidR="008D0C9E" w:rsidRPr="008D0C9E" w:rsidRDefault="008D0C9E" w:rsidP="008D0C9E">
      <w:pPr>
        <w:spacing w:after="0" w:line="240" w:lineRule="auto"/>
        <w:jc w:val="both"/>
        <w:rPr>
          <w:rFonts w:ascii="Times New Roman" w:eastAsia="Times New Roman" w:hAnsi="Times New Roman" w:cs="Times New Roman"/>
          <w:sz w:val="24"/>
          <w:szCs w:val="24"/>
        </w:rPr>
      </w:pPr>
    </w:p>
    <w:p w:rsidR="008D0C9E" w:rsidRPr="008D0C9E" w:rsidRDefault="008D0C9E" w:rsidP="008D0C9E">
      <w:pPr>
        <w:spacing w:after="0" w:line="240" w:lineRule="auto"/>
        <w:jc w:val="both"/>
        <w:rPr>
          <w:rFonts w:ascii="Times New Roman" w:eastAsia="Times New Roman" w:hAnsi="Times New Roman" w:cs="Times New Roman"/>
          <w:sz w:val="24"/>
          <w:szCs w:val="24"/>
        </w:rPr>
      </w:pPr>
      <w:r w:rsidRPr="008D0C9E">
        <w:rPr>
          <w:rFonts w:ascii="Times New Roman" w:eastAsia="Times New Roman" w:hAnsi="Times New Roman" w:cs="Times New Roman"/>
          <w:b/>
          <w:bCs/>
          <w:sz w:val="24"/>
          <w:szCs w:val="24"/>
        </w:rPr>
        <w:t>Gene: </w:t>
      </w:r>
      <w:r w:rsidRPr="008D0C9E">
        <w:rPr>
          <w:rFonts w:ascii="Times New Roman" w:eastAsia="Times New Roman" w:hAnsi="Times New Roman" w:cs="Times New Roman"/>
          <w:sz w:val="24"/>
          <w:szCs w:val="24"/>
        </w:rPr>
        <w:t>A hereditary factor found on a particular locus in a chromosome. It controls a particular characteristic and codes for a specific protein.</w:t>
      </w:r>
    </w:p>
    <w:p w:rsidR="008D0C9E" w:rsidRPr="008D0C9E" w:rsidRDefault="008D0C9E" w:rsidP="008D0C9E">
      <w:pPr>
        <w:spacing w:after="0" w:line="240" w:lineRule="auto"/>
        <w:jc w:val="both"/>
        <w:rPr>
          <w:rFonts w:ascii="Times New Roman" w:eastAsia="Times New Roman" w:hAnsi="Times New Roman" w:cs="Times New Roman"/>
          <w:sz w:val="24"/>
          <w:szCs w:val="24"/>
        </w:rPr>
      </w:pPr>
    </w:p>
    <w:p w:rsidR="008D0C9E" w:rsidRPr="008D0C9E" w:rsidRDefault="008D0C9E" w:rsidP="008D0C9E">
      <w:pPr>
        <w:spacing w:after="0" w:line="240" w:lineRule="auto"/>
        <w:jc w:val="both"/>
        <w:rPr>
          <w:rFonts w:ascii="Times New Roman" w:eastAsia="Times New Roman" w:hAnsi="Times New Roman" w:cs="Times New Roman"/>
          <w:sz w:val="24"/>
          <w:szCs w:val="24"/>
        </w:rPr>
      </w:pPr>
      <w:r w:rsidRPr="008D0C9E">
        <w:rPr>
          <w:rFonts w:ascii="Times New Roman" w:eastAsia="Times New Roman" w:hAnsi="Times New Roman" w:cs="Times New Roman"/>
          <w:b/>
          <w:bCs/>
          <w:sz w:val="24"/>
          <w:szCs w:val="24"/>
        </w:rPr>
        <w:t>Genetic engineering: </w:t>
      </w:r>
      <w:r w:rsidRPr="008D0C9E">
        <w:rPr>
          <w:rFonts w:ascii="Times New Roman" w:eastAsia="Times New Roman" w:hAnsi="Times New Roman" w:cs="Times New Roman"/>
          <w:sz w:val="24"/>
          <w:szCs w:val="24"/>
        </w:rPr>
        <w:t>A technique used to transfer genes from one organism to another.</w:t>
      </w:r>
    </w:p>
    <w:p w:rsidR="008D0C9E" w:rsidRPr="008D0C9E" w:rsidRDefault="008D0C9E" w:rsidP="008D0C9E">
      <w:pPr>
        <w:spacing w:after="0" w:line="240" w:lineRule="auto"/>
        <w:jc w:val="both"/>
        <w:rPr>
          <w:rFonts w:ascii="Times New Roman" w:eastAsia="Times New Roman" w:hAnsi="Times New Roman" w:cs="Times New Roman"/>
          <w:sz w:val="24"/>
          <w:szCs w:val="24"/>
        </w:rPr>
      </w:pPr>
    </w:p>
    <w:p w:rsidR="008D0C9E" w:rsidRPr="008D0C9E" w:rsidRDefault="008D0C9E" w:rsidP="008D0C9E">
      <w:pPr>
        <w:spacing w:after="0" w:line="240" w:lineRule="auto"/>
        <w:jc w:val="both"/>
        <w:rPr>
          <w:rFonts w:ascii="Times New Roman" w:eastAsia="Times New Roman" w:hAnsi="Times New Roman" w:cs="Times New Roman"/>
          <w:sz w:val="24"/>
          <w:szCs w:val="24"/>
        </w:rPr>
      </w:pPr>
      <w:r w:rsidRPr="008D0C9E">
        <w:rPr>
          <w:rFonts w:ascii="Times New Roman" w:eastAsia="Times New Roman" w:hAnsi="Times New Roman" w:cs="Times New Roman"/>
          <w:b/>
          <w:bCs/>
          <w:sz w:val="24"/>
          <w:szCs w:val="24"/>
        </w:rPr>
        <w:t>Genotype: </w:t>
      </w:r>
      <w:r w:rsidRPr="008D0C9E">
        <w:rPr>
          <w:rFonts w:ascii="Times New Roman" w:eastAsia="Times New Roman" w:hAnsi="Times New Roman" w:cs="Times New Roman"/>
          <w:sz w:val="24"/>
          <w:szCs w:val="24"/>
        </w:rPr>
        <w:t>The combination of genes in an individual.</w:t>
      </w:r>
    </w:p>
    <w:p w:rsidR="008D0C9E" w:rsidRPr="008D0C9E" w:rsidRDefault="008D0C9E" w:rsidP="008D0C9E">
      <w:pPr>
        <w:spacing w:after="0" w:line="240" w:lineRule="auto"/>
        <w:jc w:val="both"/>
        <w:rPr>
          <w:rFonts w:ascii="Times New Roman" w:eastAsia="Times New Roman" w:hAnsi="Times New Roman" w:cs="Times New Roman"/>
          <w:sz w:val="24"/>
          <w:szCs w:val="24"/>
        </w:rPr>
      </w:pPr>
    </w:p>
    <w:p w:rsidR="008D0C9E" w:rsidRPr="008D0C9E" w:rsidRDefault="008D0C9E" w:rsidP="008D0C9E">
      <w:pPr>
        <w:spacing w:after="0" w:line="240" w:lineRule="auto"/>
        <w:jc w:val="both"/>
        <w:rPr>
          <w:rFonts w:ascii="Times New Roman" w:eastAsia="Times New Roman" w:hAnsi="Times New Roman" w:cs="Times New Roman"/>
          <w:sz w:val="24"/>
          <w:szCs w:val="24"/>
        </w:rPr>
      </w:pPr>
      <w:r w:rsidRPr="008D0C9E">
        <w:rPr>
          <w:rFonts w:ascii="Times New Roman" w:eastAsia="Times New Roman" w:hAnsi="Times New Roman" w:cs="Times New Roman"/>
          <w:b/>
          <w:bCs/>
          <w:sz w:val="24"/>
          <w:szCs w:val="24"/>
        </w:rPr>
        <w:t>Gland: </w:t>
      </w:r>
      <w:r w:rsidRPr="008D0C9E">
        <w:rPr>
          <w:rFonts w:ascii="Times New Roman" w:eastAsia="Times New Roman" w:hAnsi="Times New Roman" w:cs="Times New Roman"/>
          <w:sz w:val="24"/>
          <w:szCs w:val="24"/>
        </w:rPr>
        <w:t>A cell, tissue or an organ that secretes chemical substances.</w:t>
      </w:r>
    </w:p>
    <w:p w:rsidR="008D0C9E" w:rsidRPr="008D0C9E" w:rsidRDefault="008D0C9E" w:rsidP="008D0C9E">
      <w:pPr>
        <w:spacing w:after="0" w:line="240" w:lineRule="auto"/>
        <w:jc w:val="both"/>
        <w:rPr>
          <w:rFonts w:ascii="Times New Roman" w:eastAsia="Times New Roman" w:hAnsi="Times New Roman" w:cs="Times New Roman"/>
          <w:sz w:val="24"/>
          <w:szCs w:val="24"/>
        </w:rPr>
      </w:pPr>
    </w:p>
    <w:p w:rsidR="008D0C9E" w:rsidRPr="008D0C9E" w:rsidRDefault="008D0C9E" w:rsidP="008D0C9E">
      <w:pPr>
        <w:spacing w:after="0" w:line="240" w:lineRule="auto"/>
        <w:jc w:val="both"/>
        <w:rPr>
          <w:rFonts w:ascii="Times New Roman" w:eastAsia="Times New Roman" w:hAnsi="Times New Roman" w:cs="Times New Roman"/>
          <w:sz w:val="24"/>
          <w:szCs w:val="24"/>
        </w:rPr>
      </w:pPr>
      <w:r w:rsidRPr="008D0C9E">
        <w:rPr>
          <w:rFonts w:ascii="Times New Roman" w:eastAsia="Times New Roman" w:hAnsi="Times New Roman" w:cs="Times New Roman"/>
          <w:b/>
          <w:bCs/>
          <w:sz w:val="24"/>
          <w:szCs w:val="24"/>
        </w:rPr>
        <w:t>Habitat: </w:t>
      </w:r>
      <w:r w:rsidRPr="008D0C9E">
        <w:rPr>
          <w:rFonts w:ascii="Times New Roman" w:eastAsia="Times New Roman" w:hAnsi="Times New Roman" w:cs="Times New Roman"/>
          <w:sz w:val="24"/>
          <w:szCs w:val="24"/>
        </w:rPr>
        <w:t>The place where an organism lives.</w:t>
      </w:r>
    </w:p>
    <w:p w:rsidR="008D0C9E" w:rsidRPr="008D0C9E" w:rsidRDefault="008D0C9E" w:rsidP="008D0C9E">
      <w:pPr>
        <w:spacing w:after="0" w:line="240" w:lineRule="auto"/>
        <w:jc w:val="both"/>
        <w:rPr>
          <w:rFonts w:ascii="Times New Roman" w:eastAsia="Times New Roman" w:hAnsi="Times New Roman" w:cs="Times New Roman"/>
          <w:sz w:val="24"/>
          <w:szCs w:val="24"/>
        </w:rPr>
      </w:pPr>
    </w:p>
    <w:p w:rsidR="008D0C9E" w:rsidRPr="008D0C9E" w:rsidRDefault="008D0C9E" w:rsidP="008D0C9E">
      <w:pPr>
        <w:spacing w:after="0" w:line="240" w:lineRule="auto"/>
        <w:jc w:val="both"/>
        <w:rPr>
          <w:rFonts w:ascii="Times New Roman" w:eastAsia="Times New Roman" w:hAnsi="Times New Roman" w:cs="Times New Roman"/>
          <w:sz w:val="24"/>
          <w:szCs w:val="24"/>
        </w:rPr>
      </w:pPr>
      <w:r w:rsidRPr="008D0C9E">
        <w:rPr>
          <w:rFonts w:ascii="Times New Roman" w:eastAsia="Times New Roman" w:hAnsi="Times New Roman" w:cs="Times New Roman"/>
          <w:b/>
          <w:bCs/>
          <w:sz w:val="24"/>
          <w:szCs w:val="24"/>
        </w:rPr>
        <w:t>Haploid: </w:t>
      </w:r>
      <w:r w:rsidRPr="008D0C9E">
        <w:rPr>
          <w:rFonts w:ascii="Times New Roman" w:eastAsia="Times New Roman" w:hAnsi="Times New Roman" w:cs="Times New Roman"/>
          <w:sz w:val="24"/>
          <w:szCs w:val="24"/>
        </w:rPr>
        <w:t>Cells that contain half the number of chromosomes as the parent cells which produced them.</w:t>
      </w:r>
    </w:p>
    <w:p w:rsidR="008D0C9E" w:rsidRPr="008D0C9E" w:rsidRDefault="008D0C9E" w:rsidP="008D0C9E">
      <w:pPr>
        <w:spacing w:after="0" w:line="240" w:lineRule="auto"/>
        <w:jc w:val="both"/>
        <w:rPr>
          <w:rFonts w:ascii="Times New Roman" w:eastAsia="Times New Roman" w:hAnsi="Times New Roman" w:cs="Times New Roman"/>
          <w:sz w:val="24"/>
          <w:szCs w:val="24"/>
        </w:rPr>
      </w:pPr>
    </w:p>
    <w:p w:rsidR="001D11AE" w:rsidRPr="001D11AE" w:rsidRDefault="008D0C9E" w:rsidP="001D11AE">
      <w:pPr>
        <w:spacing w:after="0" w:line="240" w:lineRule="auto"/>
        <w:jc w:val="both"/>
        <w:rPr>
          <w:rFonts w:ascii="Times New Roman" w:eastAsia="Times New Roman" w:hAnsi="Times New Roman" w:cs="Times New Roman"/>
          <w:sz w:val="24"/>
          <w:szCs w:val="24"/>
        </w:rPr>
      </w:pPr>
      <w:r w:rsidRPr="008D0C9E">
        <w:rPr>
          <w:rFonts w:ascii="Times New Roman" w:eastAsia="Times New Roman" w:hAnsi="Times New Roman" w:cs="Times New Roman"/>
          <w:b/>
          <w:bCs/>
          <w:sz w:val="24"/>
          <w:szCs w:val="24"/>
        </w:rPr>
        <w:t>Heterozygous: </w:t>
      </w:r>
      <w:r w:rsidRPr="008D0C9E">
        <w:rPr>
          <w:rFonts w:ascii="Times New Roman" w:eastAsia="Times New Roman" w:hAnsi="Times New Roman" w:cs="Times New Roman"/>
          <w:sz w:val="24"/>
          <w:szCs w:val="24"/>
        </w:rPr>
        <w:t xml:space="preserve">A condition where you have different alleles for a particular trait. E.g. if B codes for brown eyes (dominant allele is always upper case) and the recessive allele is b (always the lower case of the dominant alleles’ letter), then a person with a Bb genotype for eye </w:t>
      </w:r>
      <w:proofErr w:type="spellStart"/>
      <w:r w:rsidRPr="008D0C9E">
        <w:rPr>
          <w:rFonts w:ascii="Times New Roman" w:eastAsia="Times New Roman" w:hAnsi="Times New Roman" w:cs="Times New Roman"/>
          <w:sz w:val="24"/>
          <w:szCs w:val="24"/>
        </w:rPr>
        <w:t>colour</w:t>
      </w:r>
      <w:proofErr w:type="spellEnd"/>
      <w:r w:rsidRPr="008D0C9E">
        <w:rPr>
          <w:rFonts w:ascii="Times New Roman" w:eastAsia="Times New Roman" w:hAnsi="Times New Roman" w:cs="Times New Roman"/>
          <w:sz w:val="24"/>
          <w:szCs w:val="24"/>
        </w:rPr>
        <w:t xml:space="preserve"> is heterozygous dominant, so will have brown eyes.</w:t>
      </w:r>
    </w:p>
    <w:p w:rsidR="005A60AB" w:rsidRDefault="005A60AB" w:rsidP="005A60AB">
      <w:r w:rsidRPr="00C90645">
        <w:rPr>
          <w:b/>
          <w:bCs/>
        </w:rPr>
        <w:t>Homeostasis</w:t>
      </w:r>
      <w:r>
        <w:t>: The maintenance of a constant internal environment.</w:t>
      </w:r>
    </w:p>
    <w:p w:rsidR="005A60AB" w:rsidRDefault="005A60AB" w:rsidP="005A60AB"/>
    <w:p w:rsidR="005A60AB" w:rsidRDefault="005A60AB" w:rsidP="00C90645">
      <w:r w:rsidRPr="00C90645">
        <w:rPr>
          <w:b/>
          <w:bCs/>
        </w:rPr>
        <w:t>Homologous</w:t>
      </w:r>
      <w:r>
        <w:t xml:space="preserve"> pairs: Chromosomes which have the same genes, shape and length. </w:t>
      </w:r>
    </w:p>
    <w:p w:rsidR="005A60AB" w:rsidRDefault="005A60AB" w:rsidP="005A60AB">
      <w:r w:rsidRPr="00C90645">
        <w:rPr>
          <w:b/>
          <w:bCs/>
        </w:rPr>
        <w:t>Homozygous</w:t>
      </w:r>
      <w:r>
        <w:t xml:space="preserve">: Having identical alleles for a particular trait. E.g. BB-homozygous </w:t>
      </w:r>
      <w:proofErr w:type="gramStart"/>
      <w:r>
        <w:t>dominant,</w:t>
      </w:r>
      <w:proofErr w:type="gramEnd"/>
      <w:r>
        <w:t xml:space="preserve"> or bb-homozygous recessive.</w:t>
      </w:r>
    </w:p>
    <w:p w:rsidR="005A60AB" w:rsidRDefault="005A60AB" w:rsidP="005A60AB"/>
    <w:p w:rsidR="005A60AB" w:rsidRDefault="005A60AB" w:rsidP="005A60AB">
      <w:r w:rsidRPr="00C90645">
        <w:rPr>
          <w:b/>
          <w:bCs/>
        </w:rPr>
        <w:t>Hormone</w:t>
      </w:r>
      <w:r>
        <w:t>: A chemical substance produced in minute quantities by an endocrine gland. It is transported in the bloodstream to target organ(s) where it exerts its effects.</w:t>
      </w:r>
    </w:p>
    <w:p w:rsidR="005A60AB" w:rsidRDefault="005A60AB" w:rsidP="005A60AB"/>
    <w:p w:rsidR="005A60AB" w:rsidRDefault="005A60AB" w:rsidP="005A60AB">
      <w:r w:rsidRPr="00C90645">
        <w:rPr>
          <w:b/>
          <w:bCs/>
        </w:rPr>
        <w:t>Irritability/sensitivity:</w:t>
      </w:r>
      <w:r>
        <w:t xml:space="preserve"> The ability of an organism to respond to a stimulus.</w:t>
      </w:r>
    </w:p>
    <w:p w:rsidR="005A60AB" w:rsidRDefault="005A60AB" w:rsidP="005A60AB"/>
    <w:p w:rsidR="005A60AB" w:rsidRDefault="00C90645" w:rsidP="005A60AB">
      <w:r w:rsidRPr="00C90645">
        <w:rPr>
          <w:b/>
          <w:bCs/>
        </w:rPr>
        <w:t>Meiosi</w:t>
      </w:r>
      <w:r>
        <w:rPr>
          <w:b/>
          <w:bCs/>
        </w:rPr>
        <w:t>s</w:t>
      </w:r>
      <w:r w:rsidR="005A60AB">
        <w:t>: A form of cell division such that the daughter cells contain half the numbe</w:t>
      </w:r>
      <w:r>
        <w:t xml:space="preserve">r of chromosomes as the parent </w:t>
      </w:r>
      <w:r w:rsidR="009976D4">
        <w:t xml:space="preserve"> </w:t>
      </w:r>
      <w:bookmarkStart w:id="0" w:name="_GoBack"/>
      <w:bookmarkEnd w:id="0"/>
      <w:r w:rsidR="009976D4">
        <w:t>will be diploid</w:t>
      </w:r>
      <w:r w:rsidR="005A60AB">
        <w:t>, e.g. to form sex cells/gametes (Chromosomes are in the nucleus.)</w:t>
      </w:r>
    </w:p>
    <w:p w:rsidR="005A60AB" w:rsidRDefault="005A60AB" w:rsidP="005A60AB"/>
    <w:p w:rsidR="005A60AB" w:rsidRDefault="005A60AB" w:rsidP="005A60AB">
      <w:r w:rsidRPr="00C90645">
        <w:rPr>
          <w:b/>
          <w:bCs/>
        </w:rPr>
        <w:t>Mitosis</w:t>
      </w:r>
      <w:r>
        <w:t>: Cell division such that the daughter cell produced contains the same number of chromosomes as the parent cell. –will be diploid, e.g. to form somatic (body) cells</w:t>
      </w:r>
    </w:p>
    <w:p w:rsidR="005A60AB" w:rsidRDefault="005A60AB" w:rsidP="005A60AB"/>
    <w:p w:rsidR="005A60AB" w:rsidRDefault="005A60AB" w:rsidP="005A60AB">
      <w:r w:rsidRPr="00C90645">
        <w:rPr>
          <w:b/>
          <w:bCs/>
        </w:rPr>
        <w:t>Mutation</w:t>
      </w:r>
      <w:r>
        <w:t>: The sudden or spontaneous change in gene structure or a chromosome, or even the chromosome number, and may be inheritable.</w:t>
      </w:r>
    </w:p>
    <w:p w:rsidR="005A60AB" w:rsidRDefault="005A60AB" w:rsidP="005A60AB"/>
    <w:p w:rsidR="005A60AB" w:rsidRDefault="005A60AB" w:rsidP="005A60AB">
      <w:r w:rsidRPr="00C90645">
        <w:rPr>
          <w:b/>
          <w:bCs/>
        </w:rPr>
        <w:t>Nerve</w:t>
      </w:r>
      <w:r>
        <w:t xml:space="preserve">: A collection of nerve </w:t>
      </w:r>
      <w:proofErr w:type="spellStart"/>
      <w:r>
        <w:t>fibres</w:t>
      </w:r>
      <w:proofErr w:type="spellEnd"/>
      <w:r>
        <w:t>.</w:t>
      </w:r>
    </w:p>
    <w:p w:rsidR="005A60AB" w:rsidRDefault="005A60AB" w:rsidP="005A60AB"/>
    <w:p w:rsidR="005A60AB" w:rsidRDefault="005A60AB" w:rsidP="005A60AB">
      <w:r w:rsidRPr="00C90645">
        <w:rPr>
          <w:b/>
          <w:bCs/>
        </w:rPr>
        <w:t xml:space="preserve">Nerve </w:t>
      </w:r>
      <w:proofErr w:type="spellStart"/>
      <w:r w:rsidRPr="00C90645">
        <w:rPr>
          <w:b/>
          <w:bCs/>
        </w:rPr>
        <w:t>fibre</w:t>
      </w:r>
      <w:proofErr w:type="spellEnd"/>
      <w:r>
        <w:t xml:space="preserve">: A long cytoplasmic extension of the cell body of a </w:t>
      </w:r>
      <w:proofErr w:type="spellStart"/>
      <w:r>
        <w:t>neurone</w:t>
      </w:r>
      <w:proofErr w:type="spellEnd"/>
      <w:r>
        <w:t>. It serves to transmit impulses.</w:t>
      </w:r>
    </w:p>
    <w:p w:rsidR="005A60AB" w:rsidRDefault="005A60AB" w:rsidP="005A60AB"/>
    <w:p w:rsidR="005A60AB" w:rsidRDefault="005A60AB" w:rsidP="005A60AB">
      <w:proofErr w:type="spellStart"/>
      <w:r w:rsidRPr="00C90645">
        <w:rPr>
          <w:b/>
          <w:bCs/>
        </w:rPr>
        <w:t>Neurone</w:t>
      </w:r>
      <w:proofErr w:type="spellEnd"/>
      <w:r>
        <w:t>: A nerve cell.</w:t>
      </w:r>
    </w:p>
    <w:p w:rsidR="005A60AB" w:rsidRDefault="005A60AB" w:rsidP="005A60AB"/>
    <w:p w:rsidR="005A60AB" w:rsidRDefault="005A60AB" w:rsidP="005A60AB">
      <w:r w:rsidRPr="00C90645">
        <w:rPr>
          <w:b/>
          <w:bCs/>
        </w:rPr>
        <w:t>Nutrition</w:t>
      </w:r>
      <w:r>
        <w:t>: The intake of food and the processes that convert food substances into living matter.</w:t>
      </w:r>
    </w:p>
    <w:p w:rsidR="005A60AB" w:rsidRDefault="005A60AB" w:rsidP="005A60AB"/>
    <w:p w:rsidR="005A60AB" w:rsidRDefault="005A60AB" w:rsidP="005A60AB">
      <w:r w:rsidRPr="00C90645">
        <w:rPr>
          <w:b/>
          <w:bCs/>
        </w:rPr>
        <w:t>Osmoregulation</w:t>
      </w:r>
      <w:r>
        <w:t xml:space="preserve">: The control of water and solute levels in the blood to maintain </w:t>
      </w:r>
      <w:proofErr w:type="gramStart"/>
      <w:r>
        <w:t>a constant</w:t>
      </w:r>
      <w:proofErr w:type="gramEnd"/>
      <w:r>
        <w:t xml:space="preserve"> water potential in the body. Basically to maintain blood water levels.</w:t>
      </w:r>
    </w:p>
    <w:p w:rsidR="005A60AB" w:rsidRDefault="005A60AB" w:rsidP="005A60AB"/>
    <w:p w:rsidR="005A60AB" w:rsidRDefault="005A60AB" w:rsidP="005A60AB">
      <w:r w:rsidRPr="00C90645">
        <w:rPr>
          <w:b/>
          <w:bCs/>
        </w:rPr>
        <w:t>Osmosis</w:t>
      </w:r>
      <w:r>
        <w:t xml:space="preserve">: The net </w:t>
      </w:r>
      <w:proofErr w:type="gramStart"/>
      <w:r>
        <w:t>movement of water molecules from a solution of higher water potential to a solution of lower water potential, through a partially permeable membrane, i.e. down</w:t>
      </w:r>
      <w:proofErr w:type="gramEnd"/>
      <w:r>
        <w:t xml:space="preserve"> a water potential gradient.  </w:t>
      </w:r>
      <w:proofErr w:type="gramStart"/>
      <w:r>
        <w:t>Or, from a region of high concentration to a region of low concentration, through a partially permeable membrane, i.e. down a concentration gradient.</w:t>
      </w:r>
      <w:proofErr w:type="gramEnd"/>
    </w:p>
    <w:p w:rsidR="005A60AB" w:rsidRDefault="005A60AB" w:rsidP="005A60AB"/>
    <w:p w:rsidR="005A60AB" w:rsidRDefault="005A60AB" w:rsidP="005A60AB">
      <w:r w:rsidRPr="00C90645">
        <w:rPr>
          <w:b/>
          <w:bCs/>
        </w:rPr>
        <w:t>Oxygen debt</w:t>
      </w:r>
      <w:r>
        <w:t>: The amount of oxygen required to oxidize the lactic acid produced in muscles during anaerobic respiration and convert it into harmless substances.</w:t>
      </w:r>
    </w:p>
    <w:p w:rsidR="005A60AB" w:rsidRDefault="005A60AB" w:rsidP="005A60AB"/>
    <w:p w:rsidR="005A60AB" w:rsidRDefault="005A60AB" w:rsidP="005A60AB">
      <w:r w:rsidRPr="00C90645">
        <w:rPr>
          <w:b/>
          <w:bCs/>
        </w:rPr>
        <w:t>Partially/selectively permeable membrane</w:t>
      </w:r>
      <w:r>
        <w:t>: A membrane that allows selected substances to pass through.</w:t>
      </w:r>
    </w:p>
    <w:p w:rsidR="005A60AB" w:rsidRDefault="005A60AB" w:rsidP="005A60AB"/>
    <w:p w:rsidR="005A60AB" w:rsidRDefault="005A60AB" w:rsidP="005A60AB">
      <w:r w:rsidRPr="00C90645">
        <w:rPr>
          <w:b/>
          <w:bCs/>
        </w:rPr>
        <w:t>Peristalsis</w:t>
      </w:r>
      <w:r>
        <w:t>: The rhythmic wave-like contractions of the walls of the gut.</w:t>
      </w:r>
    </w:p>
    <w:p w:rsidR="005A60AB" w:rsidRDefault="005A60AB" w:rsidP="005A60AB"/>
    <w:p w:rsidR="005A60AB" w:rsidRDefault="005A60AB" w:rsidP="005A60AB">
      <w:r w:rsidRPr="00C90645">
        <w:rPr>
          <w:b/>
          <w:bCs/>
        </w:rPr>
        <w:t>Phagocytosis</w:t>
      </w:r>
      <w:r>
        <w:t>: The process of engulfing and ingesting foreign particles, such as bacteria, by phagocytes such as the white blood cells.</w:t>
      </w:r>
    </w:p>
    <w:p w:rsidR="005A60AB" w:rsidRDefault="005A60AB" w:rsidP="005A60AB"/>
    <w:p w:rsidR="005A60AB" w:rsidRDefault="005A60AB" w:rsidP="005A60AB">
      <w:r w:rsidRPr="00C90645">
        <w:rPr>
          <w:b/>
          <w:bCs/>
        </w:rPr>
        <w:t>Phenotype</w:t>
      </w:r>
      <w:r>
        <w:t xml:space="preserve">: The physically expressed trait </w:t>
      </w:r>
      <w:proofErr w:type="gramStart"/>
      <w:r>
        <w:t>in an individual, e.g. outward appearances</w:t>
      </w:r>
      <w:proofErr w:type="gramEnd"/>
      <w:r>
        <w:t xml:space="preserve"> such as height and eye </w:t>
      </w:r>
      <w:proofErr w:type="spellStart"/>
      <w:r>
        <w:t>colour</w:t>
      </w:r>
      <w:proofErr w:type="spellEnd"/>
      <w:r>
        <w:t>.</w:t>
      </w:r>
    </w:p>
    <w:p w:rsidR="005A60AB" w:rsidRDefault="005A60AB" w:rsidP="005A60AB"/>
    <w:p w:rsidR="005A60AB" w:rsidRDefault="005A60AB" w:rsidP="005A60AB">
      <w:r w:rsidRPr="00C90645">
        <w:rPr>
          <w:b/>
          <w:bCs/>
        </w:rPr>
        <w:t>Photosynthesis</w:t>
      </w:r>
      <w:r>
        <w:t>: The process in which light energy absorbed by chlorophyll is transformed into chemical energy.</w:t>
      </w:r>
    </w:p>
    <w:p w:rsidR="005A60AB" w:rsidRDefault="005A60AB" w:rsidP="005A60AB"/>
    <w:p w:rsidR="005A60AB" w:rsidRDefault="005A60AB" w:rsidP="005A60AB">
      <w:r w:rsidRPr="00C90645">
        <w:rPr>
          <w:b/>
          <w:bCs/>
        </w:rPr>
        <w:t>Pollination</w:t>
      </w:r>
      <w:r>
        <w:t>: The transfer of pollen grains from an anther to a stigma.</w:t>
      </w:r>
    </w:p>
    <w:p w:rsidR="005A60AB" w:rsidRDefault="005A60AB" w:rsidP="005A60AB"/>
    <w:p w:rsidR="005A60AB" w:rsidRDefault="005A60AB" w:rsidP="005A60AB">
      <w:r w:rsidRPr="00C90645">
        <w:rPr>
          <w:b/>
          <w:bCs/>
        </w:rPr>
        <w:t>Pollution</w:t>
      </w:r>
      <w:r>
        <w:t>: The addition of substances to the environment that damage it, making it unfit for life.</w:t>
      </w:r>
    </w:p>
    <w:p w:rsidR="005A60AB" w:rsidRDefault="005A60AB" w:rsidP="005A60AB"/>
    <w:p w:rsidR="005A60AB" w:rsidRDefault="005A60AB" w:rsidP="005A60AB">
      <w:r w:rsidRPr="00C90645">
        <w:rPr>
          <w:b/>
          <w:bCs/>
        </w:rPr>
        <w:t>Population</w:t>
      </w:r>
      <w:r>
        <w:t>: A group of organisms of the same species living together in the same habitat.</w:t>
      </w:r>
    </w:p>
    <w:p w:rsidR="005A60AB" w:rsidRDefault="005A60AB" w:rsidP="005A60AB"/>
    <w:p w:rsidR="005A60AB" w:rsidRDefault="005A60AB" w:rsidP="005A60AB">
      <w:r w:rsidRPr="00C90645">
        <w:rPr>
          <w:b/>
          <w:bCs/>
        </w:rPr>
        <w:t>Producers</w:t>
      </w:r>
      <w:r>
        <w:t>: Organisms which convert energy from the sun, or light energy, into chemical energy and store it as food during photosynthesis. They are the start of the food chain.</w:t>
      </w:r>
    </w:p>
    <w:p w:rsidR="005A60AB" w:rsidRDefault="005A60AB" w:rsidP="005A60AB"/>
    <w:p w:rsidR="005A60AB" w:rsidRDefault="005A60AB" w:rsidP="005A60AB">
      <w:r w:rsidRPr="00C90645">
        <w:rPr>
          <w:b/>
          <w:bCs/>
        </w:rPr>
        <w:t>Recessive</w:t>
      </w:r>
      <w:r>
        <w:t>:  A form of a gene that expresses itself only in the homozygous condition. E.g. Bb, it won’t be expressed because the dominant ‘B’ allele masks it and is expressed instead. But in ‘bb’, this is homozygous recessive, so it will be expressed.</w:t>
      </w:r>
    </w:p>
    <w:p w:rsidR="005A60AB" w:rsidRDefault="005A60AB" w:rsidP="005A60AB"/>
    <w:p w:rsidR="005A60AB" w:rsidRDefault="005A60AB" w:rsidP="005A60AB">
      <w:proofErr w:type="gramStart"/>
      <w:r w:rsidRPr="00C90645">
        <w:rPr>
          <w:b/>
          <w:bCs/>
        </w:rPr>
        <w:t>Reducing sugars</w:t>
      </w:r>
      <w:r>
        <w:t>: Sugars that produce a red precipitate when boiled with Benedict’s solution.</w:t>
      </w:r>
      <w:proofErr w:type="gramEnd"/>
      <w:r>
        <w:t xml:space="preserve"> </w:t>
      </w:r>
      <w:proofErr w:type="gramStart"/>
      <w:r>
        <w:t>E.g. glucose, maltose, fructose, lactose.</w:t>
      </w:r>
      <w:proofErr w:type="gramEnd"/>
    </w:p>
    <w:p w:rsidR="005A60AB" w:rsidRDefault="005A60AB" w:rsidP="005A60AB"/>
    <w:p w:rsidR="005A60AB" w:rsidRDefault="005A60AB" w:rsidP="005A60AB">
      <w:r w:rsidRPr="00C90645">
        <w:rPr>
          <w:b/>
          <w:bCs/>
        </w:rPr>
        <w:t>Reflex action</w:t>
      </w:r>
      <w:r>
        <w:t>: An immediate response to a specific stimulus without conscious control.</w:t>
      </w:r>
    </w:p>
    <w:p w:rsidR="005A60AB" w:rsidRDefault="005A60AB" w:rsidP="005A60AB">
      <w:r w:rsidRPr="00C90645">
        <w:rPr>
          <w:b/>
          <w:bCs/>
        </w:rPr>
        <w:t>Reflex arc</w:t>
      </w:r>
      <w:r>
        <w:t>: The shortest pathway by which impulses travel from the receptor to the effector in a reflex action.</w:t>
      </w:r>
    </w:p>
    <w:p w:rsidR="005A60AB" w:rsidRDefault="005A60AB" w:rsidP="005A60AB"/>
    <w:p w:rsidR="005A60AB" w:rsidRDefault="005A60AB" w:rsidP="005A60AB">
      <w:r w:rsidRPr="00C90645">
        <w:rPr>
          <w:b/>
          <w:bCs/>
        </w:rPr>
        <w:t>Respiration</w:t>
      </w:r>
      <w:r>
        <w:t>: The oxidation of food substances with the release of energy in living cells.</w:t>
      </w:r>
    </w:p>
    <w:p w:rsidR="005A60AB" w:rsidRDefault="005A60AB" w:rsidP="005A60AB"/>
    <w:p w:rsidR="005A60AB" w:rsidRDefault="005A60AB" w:rsidP="005A60AB">
      <w:r w:rsidRPr="00C90645">
        <w:rPr>
          <w:b/>
          <w:bCs/>
        </w:rPr>
        <w:t>Self-pollination</w:t>
      </w:r>
      <w:r>
        <w:t>: The transfer of pollen grains from the anther the stigma of the same flower or of a different flower on the same plant.</w:t>
      </w:r>
    </w:p>
    <w:p w:rsidR="005A60AB" w:rsidRDefault="005A60AB" w:rsidP="005A60AB"/>
    <w:p w:rsidR="005A60AB" w:rsidRDefault="005A60AB" w:rsidP="005A60AB">
      <w:r w:rsidRPr="00C90645">
        <w:rPr>
          <w:b/>
          <w:bCs/>
        </w:rPr>
        <w:t>Sexual reproduction</w:t>
      </w:r>
      <w:r>
        <w:t>: The process involving the fusion of two gametes to form a zygote, resulting in the production of genetically dissimilar offspring-as in there will be variation.</w:t>
      </w:r>
    </w:p>
    <w:p w:rsidR="005A60AB" w:rsidRDefault="005A60AB" w:rsidP="005A60AB"/>
    <w:p w:rsidR="005A60AB" w:rsidRDefault="005A60AB" w:rsidP="005A60AB">
      <w:r w:rsidRPr="00C90645">
        <w:rPr>
          <w:b/>
          <w:bCs/>
        </w:rPr>
        <w:t>Species</w:t>
      </w:r>
      <w:r>
        <w:t>: A group of similar organisms. Organisms within a species can breed. They produce healthy offspring that are able to grow, develop and reproduce normally.</w:t>
      </w:r>
    </w:p>
    <w:p w:rsidR="005A60AB" w:rsidRDefault="005A60AB" w:rsidP="005A60AB"/>
    <w:p w:rsidR="005A60AB" w:rsidRDefault="005A60AB" w:rsidP="005A60AB">
      <w:r w:rsidRPr="00C90645">
        <w:rPr>
          <w:b/>
          <w:bCs/>
        </w:rPr>
        <w:t>Synapse</w:t>
      </w:r>
      <w:r>
        <w:t xml:space="preserve">: A junction between two </w:t>
      </w:r>
      <w:proofErr w:type="spellStart"/>
      <w:r>
        <w:t>neurones</w:t>
      </w:r>
      <w:proofErr w:type="spellEnd"/>
      <w:r>
        <w:t>.</w:t>
      </w:r>
    </w:p>
    <w:p w:rsidR="005A60AB" w:rsidRDefault="005A60AB" w:rsidP="005A60AB"/>
    <w:p w:rsidR="005A60AB" w:rsidRDefault="005A60AB" w:rsidP="005A60AB">
      <w:r w:rsidRPr="00C90645">
        <w:rPr>
          <w:b/>
          <w:bCs/>
        </w:rPr>
        <w:t>Tissue</w:t>
      </w:r>
      <w:r>
        <w:t>: A group of similar cells which work together to perform a specific function.</w:t>
      </w:r>
    </w:p>
    <w:p w:rsidR="005A60AB" w:rsidRDefault="005A60AB" w:rsidP="005A60AB"/>
    <w:p w:rsidR="005A60AB" w:rsidRDefault="005A60AB" w:rsidP="005A60AB">
      <w:r w:rsidRPr="00C90645">
        <w:rPr>
          <w:b/>
          <w:bCs/>
        </w:rPr>
        <w:t>Tissue respiration</w:t>
      </w:r>
      <w:r>
        <w:t>: The process in living cells by which food substances are oxidized with energy released for the vital activities of the cells. Basically: C6H12O6 + 6O2 à 6CO2 + 6H2O + energy (ATP)</w:t>
      </w:r>
    </w:p>
    <w:p w:rsidR="005A60AB" w:rsidRDefault="005A60AB" w:rsidP="005A60AB"/>
    <w:p w:rsidR="005A60AB" w:rsidRDefault="005A60AB" w:rsidP="005A60AB">
      <w:r w:rsidRPr="005A60AB">
        <w:rPr>
          <w:b/>
          <w:bCs/>
        </w:rPr>
        <w:lastRenderedPageBreak/>
        <w:t>Translocation</w:t>
      </w:r>
      <w:r>
        <w:t>: The transport of manufactured food substances such as sugar and amino acids in plants (in phloem.)</w:t>
      </w:r>
    </w:p>
    <w:p w:rsidR="005A60AB" w:rsidRDefault="005A60AB" w:rsidP="005A60AB"/>
    <w:p w:rsidR="005A60AB" w:rsidRDefault="005A60AB" w:rsidP="005A60AB">
      <w:r w:rsidRPr="005A60AB">
        <w:rPr>
          <w:b/>
          <w:bCs/>
        </w:rPr>
        <w:t>Transpiration</w:t>
      </w:r>
      <w:r>
        <w:t xml:space="preserve">: The loss of water </w:t>
      </w:r>
      <w:proofErr w:type="spellStart"/>
      <w:r>
        <w:t>vapour</w:t>
      </w:r>
      <w:proofErr w:type="spellEnd"/>
      <w:r>
        <w:t xml:space="preserve"> from aerial parts of a plant, especially through the stomata of the leaves.</w:t>
      </w:r>
    </w:p>
    <w:p w:rsidR="005A60AB" w:rsidRDefault="005A60AB" w:rsidP="005A60AB"/>
    <w:p w:rsidR="005A60AB" w:rsidRDefault="005A60AB" w:rsidP="005A60AB">
      <w:proofErr w:type="spellStart"/>
      <w:r w:rsidRPr="005A60AB">
        <w:rPr>
          <w:b/>
          <w:bCs/>
        </w:rPr>
        <w:t>Transpirational</w:t>
      </w:r>
      <w:proofErr w:type="spellEnd"/>
      <w:r w:rsidRPr="005A60AB">
        <w:rPr>
          <w:b/>
          <w:bCs/>
        </w:rPr>
        <w:t xml:space="preserve"> pull</w:t>
      </w:r>
      <w:r>
        <w:t>: The suction force caused by transpiration that is the main factor causing water movement up the xylem.</w:t>
      </w:r>
    </w:p>
    <w:p w:rsidR="005A60AB" w:rsidRPr="005A60AB" w:rsidRDefault="005A60AB" w:rsidP="005A60AB">
      <w:pPr>
        <w:rPr>
          <w:b/>
          <w:bCs/>
        </w:rPr>
      </w:pPr>
    </w:p>
    <w:p w:rsidR="005A60AB" w:rsidRDefault="005A60AB" w:rsidP="005A60AB">
      <w:r w:rsidRPr="005A60AB">
        <w:rPr>
          <w:b/>
          <w:bCs/>
        </w:rPr>
        <w:t>Turgor pressure</w:t>
      </w:r>
      <w:r>
        <w:t>: The pressure exerted outwards on the cell wall due to the water in the cell-hence the cell becomes turgid.</w:t>
      </w:r>
    </w:p>
    <w:p w:rsidR="005A60AB" w:rsidRDefault="005A60AB" w:rsidP="005A60AB"/>
    <w:p w:rsidR="005A60AB" w:rsidRDefault="005A60AB" w:rsidP="005A60AB">
      <w:r w:rsidRPr="005A60AB">
        <w:rPr>
          <w:b/>
          <w:bCs/>
        </w:rPr>
        <w:t>Variation</w:t>
      </w:r>
      <w:r>
        <w:t>: The differences that can be observed within a species.</w:t>
      </w:r>
    </w:p>
    <w:p w:rsidR="005A60AB" w:rsidRDefault="005A60AB" w:rsidP="005A60AB"/>
    <w:p w:rsidR="005A60AB" w:rsidRDefault="005A60AB" w:rsidP="005A60AB">
      <w:r w:rsidRPr="005A60AB">
        <w:rPr>
          <w:b/>
          <w:bCs/>
        </w:rPr>
        <w:t>Veins</w:t>
      </w:r>
      <w:r>
        <w:t>: Blood vessels which carry blood towards the heart.</w:t>
      </w:r>
    </w:p>
    <w:p w:rsidR="005A60AB" w:rsidRPr="005A60AB" w:rsidRDefault="005A60AB" w:rsidP="005A60AB">
      <w:pPr>
        <w:rPr>
          <w:b/>
          <w:bCs/>
        </w:rPr>
      </w:pPr>
    </w:p>
    <w:p w:rsidR="005F0000" w:rsidRDefault="005A60AB" w:rsidP="005A60AB">
      <w:r w:rsidRPr="005A60AB">
        <w:rPr>
          <w:b/>
          <w:bCs/>
        </w:rPr>
        <w:t>Voluntary action</w:t>
      </w:r>
      <w:r>
        <w:t xml:space="preserve">: An action that is under the control of the </w:t>
      </w:r>
      <w:proofErr w:type="gramStart"/>
      <w:r>
        <w:t>will,</w:t>
      </w:r>
      <w:proofErr w:type="gramEnd"/>
      <w:r>
        <w:t xml:space="preserve"> requires thinking so it’s obviously slower than involuntary/reflex actions.</w:t>
      </w:r>
    </w:p>
    <w:sectPr w:rsidR="005F0000" w:rsidSect="008D0C9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2920" w:rsidRDefault="00BB2920" w:rsidP="006B72D2">
      <w:pPr>
        <w:spacing w:after="0" w:line="240" w:lineRule="auto"/>
      </w:pPr>
      <w:r>
        <w:separator/>
      </w:r>
    </w:p>
  </w:endnote>
  <w:endnote w:type="continuationSeparator" w:id="0">
    <w:p w:rsidR="00BB2920" w:rsidRDefault="00BB2920" w:rsidP="006B72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2920" w:rsidRDefault="00BB2920" w:rsidP="006B72D2">
      <w:pPr>
        <w:spacing w:after="0" w:line="240" w:lineRule="auto"/>
      </w:pPr>
      <w:r>
        <w:separator/>
      </w:r>
    </w:p>
  </w:footnote>
  <w:footnote w:type="continuationSeparator" w:id="0">
    <w:p w:rsidR="00BB2920" w:rsidRDefault="00BB2920" w:rsidP="006B72D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335B"/>
    <w:rsid w:val="001D11AE"/>
    <w:rsid w:val="00491510"/>
    <w:rsid w:val="0052335B"/>
    <w:rsid w:val="005A60AB"/>
    <w:rsid w:val="005F0000"/>
    <w:rsid w:val="006B72D2"/>
    <w:rsid w:val="008D0C9E"/>
    <w:rsid w:val="009976D4"/>
    <w:rsid w:val="00BB2920"/>
    <w:rsid w:val="00C04D4D"/>
    <w:rsid w:val="00C9064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D0C9E"/>
  </w:style>
  <w:style w:type="paragraph" w:styleId="NoSpacing">
    <w:name w:val="No Spacing"/>
    <w:uiPriority w:val="1"/>
    <w:qFormat/>
    <w:rsid w:val="008D0C9E"/>
    <w:pPr>
      <w:spacing w:after="0" w:line="240" w:lineRule="auto"/>
    </w:pPr>
  </w:style>
  <w:style w:type="paragraph" w:styleId="Header">
    <w:name w:val="header"/>
    <w:basedOn w:val="Normal"/>
    <w:link w:val="HeaderChar"/>
    <w:uiPriority w:val="99"/>
    <w:unhideWhenUsed/>
    <w:rsid w:val="006B72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72D2"/>
  </w:style>
  <w:style w:type="paragraph" w:styleId="Footer">
    <w:name w:val="footer"/>
    <w:basedOn w:val="Normal"/>
    <w:link w:val="FooterChar"/>
    <w:uiPriority w:val="99"/>
    <w:unhideWhenUsed/>
    <w:rsid w:val="006B72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72D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D0C9E"/>
  </w:style>
  <w:style w:type="paragraph" w:styleId="NoSpacing">
    <w:name w:val="No Spacing"/>
    <w:uiPriority w:val="1"/>
    <w:qFormat/>
    <w:rsid w:val="008D0C9E"/>
    <w:pPr>
      <w:spacing w:after="0" w:line="240" w:lineRule="auto"/>
    </w:pPr>
  </w:style>
  <w:style w:type="paragraph" w:styleId="Header">
    <w:name w:val="header"/>
    <w:basedOn w:val="Normal"/>
    <w:link w:val="HeaderChar"/>
    <w:uiPriority w:val="99"/>
    <w:unhideWhenUsed/>
    <w:rsid w:val="006B72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72D2"/>
  </w:style>
  <w:style w:type="paragraph" w:styleId="Footer">
    <w:name w:val="footer"/>
    <w:basedOn w:val="Normal"/>
    <w:link w:val="FooterChar"/>
    <w:uiPriority w:val="99"/>
    <w:unhideWhenUsed/>
    <w:rsid w:val="006B72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72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7535642">
      <w:bodyDiv w:val="1"/>
      <w:marLeft w:val="0"/>
      <w:marRight w:val="0"/>
      <w:marTop w:val="0"/>
      <w:marBottom w:val="0"/>
      <w:divBdr>
        <w:top w:val="none" w:sz="0" w:space="0" w:color="auto"/>
        <w:left w:val="none" w:sz="0" w:space="0" w:color="auto"/>
        <w:bottom w:val="none" w:sz="0" w:space="0" w:color="auto"/>
        <w:right w:val="none" w:sz="0" w:space="0" w:color="auto"/>
      </w:divBdr>
    </w:div>
    <w:div w:id="1045640604">
      <w:bodyDiv w:val="1"/>
      <w:marLeft w:val="0"/>
      <w:marRight w:val="0"/>
      <w:marTop w:val="0"/>
      <w:marBottom w:val="0"/>
      <w:divBdr>
        <w:top w:val="none" w:sz="0" w:space="0" w:color="auto"/>
        <w:left w:val="none" w:sz="0" w:space="0" w:color="auto"/>
        <w:bottom w:val="none" w:sz="0" w:space="0" w:color="auto"/>
        <w:right w:val="none" w:sz="0" w:space="0" w:color="auto"/>
      </w:divBdr>
      <w:divsChild>
        <w:div w:id="1556818886">
          <w:marLeft w:val="0"/>
          <w:marRight w:val="0"/>
          <w:marTop w:val="0"/>
          <w:marBottom w:val="0"/>
          <w:divBdr>
            <w:top w:val="none" w:sz="0" w:space="0" w:color="auto"/>
            <w:left w:val="none" w:sz="0" w:space="0" w:color="auto"/>
            <w:bottom w:val="none" w:sz="0" w:space="0" w:color="auto"/>
            <w:right w:val="none" w:sz="0" w:space="0" w:color="auto"/>
          </w:divBdr>
          <w:divsChild>
            <w:div w:id="404840525">
              <w:marLeft w:val="0"/>
              <w:marRight w:val="0"/>
              <w:marTop w:val="0"/>
              <w:marBottom w:val="0"/>
              <w:divBdr>
                <w:top w:val="none" w:sz="0" w:space="0" w:color="auto"/>
                <w:left w:val="none" w:sz="0" w:space="0" w:color="auto"/>
                <w:bottom w:val="none" w:sz="0" w:space="0" w:color="auto"/>
                <w:right w:val="none" w:sz="0" w:space="0" w:color="auto"/>
              </w:divBdr>
            </w:div>
            <w:div w:id="541406526">
              <w:marLeft w:val="0"/>
              <w:marRight w:val="0"/>
              <w:marTop w:val="0"/>
              <w:marBottom w:val="0"/>
              <w:divBdr>
                <w:top w:val="none" w:sz="0" w:space="0" w:color="auto"/>
                <w:left w:val="none" w:sz="0" w:space="0" w:color="auto"/>
                <w:bottom w:val="none" w:sz="0" w:space="0" w:color="auto"/>
                <w:right w:val="none" w:sz="0" w:space="0" w:color="auto"/>
              </w:divBdr>
            </w:div>
            <w:div w:id="705184283">
              <w:marLeft w:val="0"/>
              <w:marRight w:val="0"/>
              <w:marTop w:val="0"/>
              <w:marBottom w:val="0"/>
              <w:divBdr>
                <w:top w:val="none" w:sz="0" w:space="0" w:color="auto"/>
                <w:left w:val="none" w:sz="0" w:space="0" w:color="auto"/>
                <w:bottom w:val="none" w:sz="0" w:space="0" w:color="auto"/>
                <w:right w:val="none" w:sz="0" w:space="0" w:color="auto"/>
              </w:divBdr>
            </w:div>
            <w:div w:id="857431150">
              <w:marLeft w:val="0"/>
              <w:marRight w:val="0"/>
              <w:marTop w:val="0"/>
              <w:marBottom w:val="0"/>
              <w:divBdr>
                <w:top w:val="none" w:sz="0" w:space="0" w:color="auto"/>
                <w:left w:val="none" w:sz="0" w:space="0" w:color="auto"/>
                <w:bottom w:val="none" w:sz="0" w:space="0" w:color="auto"/>
                <w:right w:val="none" w:sz="0" w:space="0" w:color="auto"/>
              </w:divBdr>
            </w:div>
            <w:div w:id="2048986350">
              <w:marLeft w:val="0"/>
              <w:marRight w:val="0"/>
              <w:marTop w:val="0"/>
              <w:marBottom w:val="0"/>
              <w:divBdr>
                <w:top w:val="none" w:sz="0" w:space="0" w:color="auto"/>
                <w:left w:val="none" w:sz="0" w:space="0" w:color="auto"/>
                <w:bottom w:val="none" w:sz="0" w:space="0" w:color="auto"/>
                <w:right w:val="none" w:sz="0" w:space="0" w:color="auto"/>
              </w:divBdr>
            </w:div>
            <w:div w:id="296183068">
              <w:marLeft w:val="0"/>
              <w:marRight w:val="0"/>
              <w:marTop w:val="0"/>
              <w:marBottom w:val="0"/>
              <w:divBdr>
                <w:top w:val="none" w:sz="0" w:space="0" w:color="auto"/>
                <w:left w:val="none" w:sz="0" w:space="0" w:color="auto"/>
                <w:bottom w:val="none" w:sz="0" w:space="0" w:color="auto"/>
                <w:right w:val="none" w:sz="0" w:space="0" w:color="auto"/>
              </w:divBdr>
            </w:div>
            <w:div w:id="2050957698">
              <w:marLeft w:val="0"/>
              <w:marRight w:val="0"/>
              <w:marTop w:val="0"/>
              <w:marBottom w:val="0"/>
              <w:divBdr>
                <w:top w:val="none" w:sz="0" w:space="0" w:color="auto"/>
                <w:left w:val="none" w:sz="0" w:space="0" w:color="auto"/>
                <w:bottom w:val="none" w:sz="0" w:space="0" w:color="auto"/>
                <w:right w:val="none" w:sz="0" w:space="0" w:color="auto"/>
              </w:divBdr>
            </w:div>
            <w:div w:id="411001924">
              <w:marLeft w:val="0"/>
              <w:marRight w:val="0"/>
              <w:marTop w:val="0"/>
              <w:marBottom w:val="0"/>
              <w:divBdr>
                <w:top w:val="none" w:sz="0" w:space="0" w:color="auto"/>
                <w:left w:val="none" w:sz="0" w:space="0" w:color="auto"/>
                <w:bottom w:val="none" w:sz="0" w:space="0" w:color="auto"/>
                <w:right w:val="none" w:sz="0" w:space="0" w:color="auto"/>
              </w:divBdr>
            </w:div>
            <w:div w:id="709495056">
              <w:marLeft w:val="0"/>
              <w:marRight w:val="0"/>
              <w:marTop w:val="0"/>
              <w:marBottom w:val="0"/>
              <w:divBdr>
                <w:top w:val="none" w:sz="0" w:space="0" w:color="auto"/>
                <w:left w:val="none" w:sz="0" w:space="0" w:color="auto"/>
                <w:bottom w:val="none" w:sz="0" w:space="0" w:color="auto"/>
                <w:right w:val="none" w:sz="0" w:space="0" w:color="auto"/>
              </w:divBdr>
            </w:div>
            <w:div w:id="787821216">
              <w:marLeft w:val="0"/>
              <w:marRight w:val="0"/>
              <w:marTop w:val="0"/>
              <w:marBottom w:val="0"/>
              <w:divBdr>
                <w:top w:val="none" w:sz="0" w:space="0" w:color="auto"/>
                <w:left w:val="none" w:sz="0" w:space="0" w:color="auto"/>
                <w:bottom w:val="none" w:sz="0" w:space="0" w:color="auto"/>
                <w:right w:val="none" w:sz="0" w:space="0" w:color="auto"/>
              </w:divBdr>
            </w:div>
            <w:div w:id="695737089">
              <w:marLeft w:val="0"/>
              <w:marRight w:val="0"/>
              <w:marTop w:val="0"/>
              <w:marBottom w:val="0"/>
              <w:divBdr>
                <w:top w:val="none" w:sz="0" w:space="0" w:color="auto"/>
                <w:left w:val="none" w:sz="0" w:space="0" w:color="auto"/>
                <w:bottom w:val="none" w:sz="0" w:space="0" w:color="auto"/>
                <w:right w:val="none" w:sz="0" w:space="0" w:color="auto"/>
              </w:divBdr>
            </w:div>
            <w:div w:id="151797939">
              <w:marLeft w:val="0"/>
              <w:marRight w:val="0"/>
              <w:marTop w:val="0"/>
              <w:marBottom w:val="0"/>
              <w:divBdr>
                <w:top w:val="none" w:sz="0" w:space="0" w:color="auto"/>
                <w:left w:val="none" w:sz="0" w:space="0" w:color="auto"/>
                <w:bottom w:val="none" w:sz="0" w:space="0" w:color="auto"/>
                <w:right w:val="none" w:sz="0" w:space="0" w:color="auto"/>
              </w:divBdr>
            </w:div>
            <w:div w:id="726220655">
              <w:marLeft w:val="0"/>
              <w:marRight w:val="0"/>
              <w:marTop w:val="0"/>
              <w:marBottom w:val="0"/>
              <w:divBdr>
                <w:top w:val="none" w:sz="0" w:space="0" w:color="auto"/>
                <w:left w:val="none" w:sz="0" w:space="0" w:color="auto"/>
                <w:bottom w:val="none" w:sz="0" w:space="0" w:color="auto"/>
                <w:right w:val="none" w:sz="0" w:space="0" w:color="auto"/>
              </w:divBdr>
            </w:div>
            <w:div w:id="228419135">
              <w:marLeft w:val="0"/>
              <w:marRight w:val="0"/>
              <w:marTop w:val="0"/>
              <w:marBottom w:val="0"/>
              <w:divBdr>
                <w:top w:val="none" w:sz="0" w:space="0" w:color="auto"/>
                <w:left w:val="none" w:sz="0" w:space="0" w:color="auto"/>
                <w:bottom w:val="none" w:sz="0" w:space="0" w:color="auto"/>
                <w:right w:val="none" w:sz="0" w:space="0" w:color="auto"/>
              </w:divBdr>
            </w:div>
            <w:div w:id="799568331">
              <w:marLeft w:val="0"/>
              <w:marRight w:val="0"/>
              <w:marTop w:val="0"/>
              <w:marBottom w:val="0"/>
              <w:divBdr>
                <w:top w:val="none" w:sz="0" w:space="0" w:color="auto"/>
                <w:left w:val="none" w:sz="0" w:space="0" w:color="auto"/>
                <w:bottom w:val="none" w:sz="0" w:space="0" w:color="auto"/>
                <w:right w:val="none" w:sz="0" w:space="0" w:color="auto"/>
              </w:divBdr>
            </w:div>
            <w:div w:id="529730720">
              <w:marLeft w:val="0"/>
              <w:marRight w:val="0"/>
              <w:marTop w:val="0"/>
              <w:marBottom w:val="0"/>
              <w:divBdr>
                <w:top w:val="none" w:sz="0" w:space="0" w:color="auto"/>
                <w:left w:val="none" w:sz="0" w:space="0" w:color="auto"/>
                <w:bottom w:val="none" w:sz="0" w:space="0" w:color="auto"/>
                <w:right w:val="none" w:sz="0" w:space="0" w:color="auto"/>
              </w:divBdr>
            </w:div>
            <w:div w:id="1882522686">
              <w:marLeft w:val="0"/>
              <w:marRight w:val="0"/>
              <w:marTop w:val="0"/>
              <w:marBottom w:val="0"/>
              <w:divBdr>
                <w:top w:val="none" w:sz="0" w:space="0" w:color="auto"/>
                <w:left w:val="none" w:sz="0" w:space="0" w:color="auto"/>
                <w:bottom w:val="none" w:sz="0" w:space="0" w:color="auto"/>
                <w:right w:val="none" w:sz="0" w:space="0" w:color="auto"/>
              </w:divBdr>
            </w:div>
            <w:div w:id="1212033263">
              <w:marLeft w:val="0"/>
              <w:marRight w:val="0"/>
              <w:marTop w:val="0"/>
              <w:marBottom w:val="0"/>
              <w:divBdr>
                <w:top w:val="none" w:sz="0" w:space="0" w:color="auto"/>
                <w:left w:val="none" w:sz="0" w:space="0" w:color="auto"/>
                <w:bottom w:val="none" w:sz="0" w:space="0" w:color="auto"/>
                <w:right w:val="none" w:sz="0" w:space="0" w:color="auto"/>
              </w:divBdr>
            </w:div>
            <w:div w:id="1540627723">
              <w:marLeft w:val="0"/>
              <w:marRight w:val="0"/>
              <w:marTop w:val="0"/>
              <w:marBottom w:val="0"/>
              <w:divBdr>
                <w:top w:val="none" w:sz="0" w:space="0" w:color="auto"/>
                <w:left w:val="none" w:sz="0" w:space="0" w:color="auto"/>
                <w:bottom w:val="none" w:sz="0" w:space="0" w:color="auto"/>
                <w:right w:val="none" w:sz="0" w:space="0" w:color="auto"/>
              </w:divBdr>
            </w:div>
            <w:div w:id="773479940">
              <w:marLeft w:val="0"/>
              <w:marRight w:val="0"/>
              <w:marTop w:val="0"/>
              <w:marBottom w:val="0"/>
              <w:divBdr>
                <w:top w:val="none" w:sz="0" w:space="0" w:color="auto"/>
                <w:left w:val="none" w:sz="0" w:space="0" w:color="auto"/>
                <w:bottom w:val="none" w:sz="0" w:space="0" w:color="auto"/>
                <w:right w:val="none" w:sz="0" w:space="0" w:color="auto"/>
              </w:divBdr>
            </w:div>
            <w:div w:id="1425297415">
              <w:marLeft w:val="0"/>
              <w:marRight w:val="0"/>
              <w:marTop w:val="0"/>
              <w:marBottom w:val="0"/>
              <w:divBdr>
                <w:top w:val="none" w:sz="0" w:space="0" w:color="auto"/>
                <w:left w:val="none" w:sz="0" w:space="0" w:color="auto"/>
                <w:bottom w:val="none" w:sz="0" w:space="0" w:color="auto"/>
                <w:right w:val="none" w:sz="0" w:space="0" w:color="auto"/>
              </w:divBdr>
            </w:div>
            <w:div w:id="802309367">
              <w:marLeft w:val="0"/>
              <w:marRight w:val="0"/>
              <w:marTop w:val="0"/>
              <w:marBottom w:val="0"/>
              <w:divBdr>
                <w:top w:val="none" w:sz="0" w:space="0" w:color="auto"/>
                <w:left w:val="none" w:sz="0" w:space="0" w:color="auto"/>
                <w:bottom w:val="none" w:sz="0" w:space="0" w:color="auto"/>
                <w:right w:val="none" w:sz="0" w:space="0" w:color="auto"/>
              </w:divBdr>
            </w:div>
            <w:div w:id="1205866836">
              <w:marLeft w:val="0"/>
              <w:marRight w:val="0"/>
              <w:marTop w:val="0"/>
              <w:marBottom w:val="0"/>
              <w:divBdr>
                <w:top w:val="none" w:sz="0" w:space="0" w:color="auto"/>
                <w:left w:val="none" w:sz="0" w:space="0" w:color="auto"/>
                <w:bottom w:val="none" w:sz="0" w:space="0" w:color="auto"/>
                <w:right w:val="none" w:sz="0" w:space="0" w:color="auto"/>
              </w:divBdr>
            </w:div>
            <w:div w:id="1539195232">
              <w:marLeft w:val="0"/>
              <w:marRight w:val="0"/>
              <w:marTop w:val="0"/>
              <w:marBottom w:val="0"/>
              <w:divBdr>
                <w:top w:val="none" w:sz="0" w:space="0" w:color="auto"/>
                <w:left w:val="none" w:sz="0" w:space="0" w:color="auto"/>
                <w:bottom w:val="none" w:sz="0" w:space="0" w:color="auto"/>
                <w:right w:val="none" w:sz="0" w:space="0" w:color="auto"/>
              </w:divBdr>
            </w:div>
            <w:div w:id="705377141">
              <w:marLeft w:val="0"/>
              <w:marRight w:val="0"/>
              <w:marTop w:val="0"/>
              <w:marBottom w:val="0"/>
              <w:divBdr>
                <w:top w:val="none" w:sz="0" w:space="0" w:color="auto"/>
                <w:left w:val="none" w:sz="0" w:space="0" w:color="auto"/>
                <w:bottom w:val="none" w:sz="0" w:space="0" w:color="auto"/>
                <w:right w:val="none" w:sz="0" w:space="0" w:color="auto"/>
              </w:divBdr>
            </w:div>
            <w:div w:id="606432016">
              <w:marLeft w:val="0"/>
              <w:marRight w:val="0"/>
              <w:marTop w:val="0"/>
              <w:marBottom w:val="0"/>
              <w:divBdr>
                <w:top w:val="none" w:sz="0" w:space="0" w:color="auto"/>
                <w:left w:val="none" w:sz="0" w:space="0" w:color="auto"/>
                <w:bottom w:val="none" w:sz="0" w:space="0" w:color="auto"/>
                <w:right w:val="none" w:sz="0" w:space="0" w:color="auto"/>
              </w:divBdr>
            </w:div>
            <w:div w:id="1953198006">
              <w:marLeft w:val="0"/>
              <w:marRight w:val="0"/>
              <w:marTop w:val="0"/>
              <w:marBottom w:val="0"/>
              <w:divBdr>
                <w:top w:val="none" w:sz="0" w:space="0" w:color="auto"/>
                <w:left w:val="none" w:sz="0" w:space="0" w:color="auto"/>
                <w:bottom w:val="none" w:sz="0" w:space="0" w:color="auto"/>
                <w:right w:val="none" w:sz="0" w:space="0" w:color="auto"/>
              </w:divBdr>
            </w:div>
            <w:div w:id="962468750">
              <w:marLeft w:val="0"/>
              <w:marRight w:val="0"/>
              <w:marTop w:val="0"/>
              <w:marBottom w:val="0"/>
              <w:divBdr>
                <w:top w:val="none" w:sz="0" w:space="0" w:color="auto"/>
                <w:left w:val="none" w:sz="0" w:space="0" w:color="auto"/>
                <w:bottom w:val="none" w:sz="0" w:space="0" w:color="auto"/>
                <w:right w:val="none" w:sz="0" w:space="0" w:color="auto"/>
              </w:divBdr>
            </w:div>
            <w:div w:id="454980293">
              <w:marLeft w:val="0"/>
              <w:marRight w:val="0"/>
              <w:marTop w:val="0"/>
              <w:marBottom w:val="0"/>
              <w:divBdr>
                <w:top w:val="none" w:sz="0" w:space="0" w:color="auto"/>
                <w:left w:val="none" w:sz="0" w:space="0" w:color="auto"/>
                <w:bottom w:val="none" w:sz="0" w:space="0" w:color="auto"/>
                <w:right w:val="none" w:sz="0" w:space="0" w:color="auto"/>
              </w:divBdr>
            </w:div>
            <w:div w:id="280460146">
              <w:marLeft w:val="0"/>
              <w:marRight w:val="0"/>
              <w:marTop w:val="0"/>
              <w:marBottom w:val="0"/>
              <w:divBdr>
                <w:top w:val="none" w:sz="0" w:space="0" w:color="auto"/>
                <w:left w:val="none" w:sz="0" w:space="0" w:color="auto"/>
                <w:bottom w:val="none" w:sz="0" w:space="0" w:color="auto"/>
                <w:right w:val="none" w:sz="0" w:space="0" w:color="auto"/>
              </w:divBdr>
            </w:div>
            <w:div w:id="1661690929">
              <w:marLeft w:val="0"/>
              <w:marRight w:val="0"/>
              <w:marTop w:val="0"/>
              <w:marBottom w:val="0"/>
              <w:divBdr>
                <w:top w:val="none" w:sz="0" w:space="0" w:color="auto"/>
                <w:left w:val="none" w:sz="0" w:space="0" w:color="auto"/>
                <w:bottom w:val="none" w:sz="0" w:space="0" w:color="auto"/>
                <w:right w:val="none" w:sz="0" w:space="0" w:color="auto"/>
              </w:divBdr>
            </w:div>
            <w:div w:id="1665275670">
              <w:marLeft w:val="0"/>
              <w:marRight w:val="0"/>
              <w:marTop w:val="0"/>
              <w:marBottom w:val="0"/>
              <w:divBdr>
                <w:top w:val="none" w:sz="0" w:space="0" w:color="auto"/>
                <w:left w:val="none" w:sz="0" w:space="0" w:color="auto"/>
                <w:bottom w:val="none" w:sz="0" w:space="0" w:color="auto"/>
                <w:right w:val="none" w:sz="0" w:space="0" w:color="auto"/>
              </w:divBdr>
            </w:div>
            <w:div w:id="665666609">
              <w:marLeft w:val="0"/>
              <w:marRight w:val="0"/>
              <w:marTop w:val="0"/>
              <w:marBottom w:val="0"/>
              <w:divBdr>
                <w:top w:val="none" w:sz="0" w:space="0" w:color="auto"/>
                <w:left w:val="none" w:sz="0" w:space="0" w:color="auto"/>
                <w:bottom w:val="none" w:sz="0" w:space="0" w:color="auto"/>
                <w:right w:val="none" w:sz="0" w:space="0" w:color="auto"/>
              </w:divBdr>
            </w:div>
            <w:div w:id="444736161">
              <w:marLeft w:val="0"/>
              <w:marRight w:val="0"/>
              <w:marTop w:val="0"/>
              <w:marBottom w:val="0"/>
              <w:divBdr>
                <w:top w:val="none" w:sz="0" w:space="0" w:color="auto"/>
                <w:left w:val="none" w:sz="0" w:space="0" w:color="auto"/>
                <w:bottom w:val="none" w:sz="0" w:space="0" w:color="auto"/>
                <w:right w:val="none" w:sz="0" w:space="0" w:color="auto"/>
              </w:divBdr>
            </w:div>
            <w:div w:id="166678618">
              <w:marLeft w:val="0"/>
              <w:marRight w:val="0"/>
              <w:marTop w:val="0"/>
              <w:marBottom w:val="0"/>
              <w:divBdr>
                <w:top w:val="none" w:sz="0" w:space="0" w:color="auto"/>
                <w:left w:val="none" w:sz="0" w:space="0" w:color="auto"/>
                <w:bottom w:val="none" w:sz="0" w:space="0" w:color="auto"/>
                <w:right w:val="none" w:sz="0" w:space="0" w:color="auto"/>
              </w:divBdr>
            </w:div>
            <w:div w:id="669255026">
              <w:marLeft w:val="0"/>
              <w:marRight w:val="0"/>
              <w:marTop w:val="0"/>
              <w:marBottom w:val="0"/>
              <w:divBdr>
                <w:top w:val="none" w:sz="0" w:space="0" w:color="auto"/>
                <w:left w:val="none" w:sz="0" w:space="0" w:color="auto"/>
                <w:bottom w:val="none" w:sz="0" w:space="0" w:color="auto"/>
                <w:right w:val="none" w:sz="0" w:space="0" w:color="auto"/>
              </w:divBdr>
            </w:div>
            <w:div w:id="1818566147">
              <w:marLeft w:val="0"/>
              <w:marRight w:val="0"/>
              <w:marTop w:val="0"/>
              <w:marBottom w:val="0"/>
              <w:divBdr>
                <w:top w:val="none" w:sz="0" w:space="0" w:color="auto"/>
                <w:left w:val="none" w:sz="0" w:space="0" w:color="auto"/>
                <w:bottom w:val="none" w:sz="0" w:space="0" w:color="auto"/>
                <w:right w:val="none" w:sz="0" w:space="0" w:color="auto"/>
              </w:divBdr>
            </w:div>
            <w:div w:id="1546139759">
              <w:marLeft w:val="0"/>
              <w:marRight w:val="0"/>
              <w:marTop w:val="0"/>
              <w:marBottom w:val="0"/>
              <w:divBdr>
                <w:top w:val="none" w:sz="0" w:space="0" w:color="auto"/>
                <w:left w:val="none" w:sz="0" w:space="0" w:color="auto"/>
                <w:bottom w:val="none" w:sz="0" w:space="0" w:color="auto"/>
                <w:right w:val="none" w:sz="0" w:space="0" w:color="auto"/>
              </w:divBdr>
            </w:div>
            <w:div w:id="317611158">
              <w:marLeft w:val="0"/>
              <w:marRight w:val="0"/>
              <w:marTop w:val="0"/>
              <w:marBottom w:val="0"/>
              <w:divBdr>
                <w:top w:val="none" w:sz="0" w:space="0" w:color="auto"/>
                <w:left w:val="none" w:sz="0" w:space="0" w:color="auto"/>
                <w:bottom w:val="none" w:sz="0" w:space="0" w:color="auto"/>
                <w:right w:val="none" w:sz="0" w:space="0" w:color="auto"/>
              </w:divBdr>
            </w:div>
            <w:div w:id="185293091">
              <w:marLeft w:val="0"/>
              <w:marRight w:val="0"/>
              <w:marTop w:val="0"/>
              <w:marBottom w:val="0"/>
              <w:divBdr>
                <w:top w:val="none" w:sz="0" w:space="0" w:color="auto"/>
                <w:left w:val="none" w:sz="0" w:space="0" w:color="auto"/>
                <w:bottom w:val="none" w:sz="0" w:space="0" w:color="auto"/>
                <w:right w:val="none" w:sz="0" w:space="0" w:color="auto"/>
              </w:divBdr>
            </w:div>
            <w:div w:id="1018431602">
              <w:marLeft w:val="0"/>
              <w:marRight w:val="0"/>
              <w:marTop w:val="0"/>
              <w:marBottom w:val="0"/>
              <w:divBdr>
                <w:top w:val="none" w:sz="0" w:space="0" w:color="auto"/>
                <w:left w:val="none" w:sz="0" w:space="0" w:color="auto"/>
                <w:bottom w:val="none" w:sz="0" w:space="0" w:color="auto"/>
                <w:right w:val="none" w:sz="0" w:space="0" w:color="auto"/>
              </w:divBdr>
            </w:div>
            <w:div w:id="224924358">
              <w:marLeft w:val="0"/>
              <w:marRight w:val="0"/>
              <w:marTop w:val="0"/>
              <w:marBottom w:val="0"/>
              <w:divBdr>
                <w:top w:val="none" w:sz="0" w:space="0" w:color="auto"/>
                <w:left w:val="none" w:sz="0" w:space="0" w:color="auto"/>
                <w:bottom w:val="none" w:sz="0" w:space="0" w:color="auto"/>
                <w:right w:val="none" w:sz="0" w:space="0" w:color="auto"/>
              </w:divBdr>
            </w:div>
            <w:div w:id="1399549997">
              <w:marLeft w:val="0"/>
              <w:marRight w:val="0"/>
              <w:marTop w:val="0"/>
              <w:marBottom w:val="0"/>
              <w:divBdr>
                <w:top w:val="none" w:sz="0" w:space="0" w:color="auto"/>
                <w:left w:val="none" w:sz="0" w:space="0" w:color="auto"/>
                <w:bottom w:val="none" w:sz="0" w:space="0" w:color="auto"/>
                <w:right w:val="none" w:sz="0" w:space="0" w:color="auto"/>
              </w:divBdr>
            </w:div>
            <w:div w:id="586041013">
              <w:marLeft w:val="0"/>
              <w:marRight w:val="0"/>
              <w:marTop w:val="0"/>
              <w:marBottom w:val="0"/>
              <w:divBdr>
                <w:top w:val="none" w:sz="0" w:space="0" w:color="auto"/>
                <w:left w:val="none" w:sz="0" w:space="0" w:color="auto"/>
                <w:bottom w:val="none" w:sz="0" w:space="0" w:color="auto"/>
                <w:right w:val="none" w:sz="0" w:space="0" w:color="auto"/>
              </w:divBdr>
            </w:div>
            <w:div w:id="841816233">
              <w:marLeft w:val="0"/>
              <w:marRight w:val="0"/>
              <w:marTop w:val="0"/>
              <w:marBottom w:val="0"/>
              <w:divBdr>
                <w:top w:val="none" w:sz="0" w:space="0" w:color="auto"/>
                <w:left w:val="none" w:sz="0" w:space="0" w:color="auto"/>
                <w:bottom w:val="none" w:sz="0" w:space="0" w:color="auto"/>
                <w:right w:val="none" w:sz="0" w:space="0" w:color="auto"/>
              </w:divBdr>
            </w:div>
            <w:div w:id="399520271">
              <w:marLeft w:val="0"/>
              <w:marRight w:val="0"/>
              <w:marTop w:val="0"/>
              <w:marBottom w:val="0"/>
              <w:divBdr>
                <w:top w:val="none" w:sz="0" w:space="0" w:color="auto"/>
                <w:left w:val="none" w:sz="0" w:space="0" w:color="auto"/>
                <w:bottom w:val="none" w:sz="0" w:space="0" w:color="auto"/>
                <w:right w:val="none" w:sz="0" w:space="0" w:color="auto"/>
              </w:divBdr>
            </w:div>
            <w:div w:id="2111201651">
              <w:marLeft w:val="0"/>
              <w:marRight w:val="0"/>
              <w:marTop w:val="0"/>
              <w:marBottom w:val="0"/>
              <w:divBdr>
                <w:top w:val="none" w:sz="0" w:space="0" w:color="auto"/>
                <w:left w:val="none" w:sz="0" w:space="0" w:color="auto"/>
                <w:bottom w:val="none" w:sz="0" w:space="0" w:color="auto"/>
                <w:right w:val="none" w:sz="0" w:space="0" w:color="auto"/>
              </w:divBdr>
            </w:div>
            <w:div w:id="256720379">
              <w:marLeft w:val="0"/>
              <w:marRight w:val="0"/>
              <w:marTop w:val="0"/>
              <w:marBottom w:val="0"/>
              <w:divBdr>
                <w:top w:val="none" w:sz="0" w:space="0" w:color="auto"/>
                <w:left w:val="none" w:sz="0" w:space="0" w:color="auto"/>
                <w:bottom w:val="none" w:sz="0" w:space="0" w:color="auto"/>
                <w:right w:val="none" w:sz="0" w:space="0" w:color="auto"/>
              </w:divBdr>
            </w:div>
            <w:div w:id="1685131718">
              <w:marLeft w:val="0"/>
              <w:marRight w:val="0"/>
              <w:marTop w:val="0"/>
              <w:marBottom w:val="0"/>
              <w:divBdr>
                <w:top w:val="none" w:sz="0" w:space="0" w:color="auto"/>
                <w:left w:val="none" w:sz="0" w:space="0" w:color="auto"/>
                <w:bottom w:val="none" w:sz="0" w:space="0" w:color="auto"/>
                <w:right w:val="none" w:sz="0" w:space="0" w:color="auto"/>
              </w:divBdr>
            </w:div>
            <w:div w:id="1782265368">
              <w:marLeft w:val="0"/>
              <w:marRight w:val="0"/>
              <w:marTop w:val="0"/>
              <w:marBottom w:val="0"/>
              <w:divBdr>
                <w:top w:val="none" w:sz="0" w:space="0" w:color="auto"/>
                <w:left w:val="none" w:sz="0" w:space="0" w:color="auto"/>
                <w:bottom w:val="none" w:sz="0" w:space="0" w:color="auto"/>
                <w:right w:val="none" w:sz="0" w:space="0" w:color="auto"/>
              </w:divBdr>
            </w:div>
            <w:div w:id="1368867568">
              <w:marLeft w:val="0"/>
              <w:marRight w:val="0"/>
              <w:marTop w:val="0"/>
              <w:marBottom w:val="0"/>
              <w:divBdr>
                <w:top w:val="none" w:sz="0" w:space="0" w:color="auto"/>
                <w:left w:val="none" w:sz="0" w:space="0" w:color="auto"/>
                <w:bottom w:val="none" w:sz="0" w:space="0" w:color="auto"/>
                <w:right w:val="none" w:sz="0" w:space="0" w:color="auto"/>
              </w:divBdr>
            </w:div>
            <w:div w:id="100729355">
              <w:marLeft w:val="0"/>
              <w:marRight w:val="0"/>
              <w:marTop w:val="0"/>
              <w:marBottom w:val="0"/>
              <w:divBdr>
                <w:top w:val="none" w:sz="0" w:space="0" w:color="auto"/>
                <w:left w:val="none" w:sz="0" w:space="0" w:color="auto"/>
                <w:bottom w:val="none" w:sz="0" w:space="0" w:color="auto"/>
                <w:right w:val="none" w:sz="0" w:space="0" w:color="auto"/>
              </w:divBdr>
            </w:div>
            <w:div w:id="1558082789">
              <w:marLeft w:val="0"/>
              <w:marRight w:val="0"/>
              <w:marTop w:val="0"/>
              <w:marBottom w:val="0"/>
              <w:divBdr>
                <w:top w:val="none" w:sz="0" w:space="0" w:color="auto"/>
                <w:left w:val="none" w:sz="0" w:space="0" w:color="auto"/>
                <w:bottom w:val="none" w:sz="0" w:space="0" w:color="auto"/>
                <w:right w:val="none" w:sz="0" w:space="0" w:color="auto"/>
              </w:divBdr>
            </w:div>
            <w:div w:id="465052135">
              <w:marLeft w:val="0"/>
              <w:marRight w:val="0"/>
              <w:marTop w:val="0"/>
              <w:marBottom w:val="0"/>
              <w:divBdr>
                <w:top w:val="none" w:sz="0" w:space="0" w:color="auto"/>
                <w:left w:val="none" w:sz="0" w:space="0" w:color="auto"/>
                <w:bottom w:val="none" w:sz="0" w:space="0" w:color="auto"/>
                <w:right w:val="none" w:sz="0" w:space="0" w:color="auto"/>
              </w:divBdr>
            </w:div>
            <w:div w:id="808013420">
              <w:marLeft w:val="0"/>
              <w:marRight w:val="0"/>
              <w:marTop w:val="0"/>
              <w:marBottom w:val="0"/>
              <w:divBdr>
                <w:top w:val="none" w:sz="0" w:space="0" w:color="auto"/>
                <w:left w:val="none" w:sz="0" w:space="0" w:color="auto"/>
                <w:bottom w:val="none" w:sz="0" w:space="0" w:color="auto"/>
                <w:right w:val="none" w:sz="0" w:space="0" w:color="auto"/>
              </w:divBdr>
            </w:div>
            <w:div w:id="813058564">
              <w:marLeft w:val="0"/>
              <w:marRight w:val="0"/>
              <w:marTop w:val="0"/>
              <w:marBottom w:val="0"/>
              <w:divBdr>
                <w:top w:val="none" w:sz="0" w:space="0" w:color="auto"/>
                <w:left w:val="none" w:sz="0" w:space="0" w:color="auto"/>
                <w:bottom w:val="none" w:sz="0" w:space="0" w:color="auto"/>
                <w:right w:val="none" w:sz="0" w:space="0" w:color="auto"/>
              </w:divBdr>
            </w:div>
            <w:div w:id="324164687">
              <w:marLeft w:val="0"/>
              <w:marRight w:val="0"/>
              <w:marTop w:val="0"/>
              <w:marBottom w:val="0"/>
              <w:divBdr>
                <w:top w:val="none" w:sz="0" w:space="0" w:color="auto"/>
                <w:left w:val="none" w:sz="0" w:space="0" w:color="auto"/>
                <w:bottom w:val="none" w:sz="0" w:space="0" w:color="auto"/>
                <w:right w:val="none" w:sz="0" w:space="0" w:color="auto"/>
              </w:divBdr>
            </w:div>
            <w:div w:id="2012373602">
              <w:marLeft w:val="0"/>
              <w:marRight w:val="0"/>
              <w:marTop w:val="0"/>
              <w:marBottom w:val="0"/>
              <w:divBdr>
                <w:top w:val="none" w:sz="0" w:space="0" w:color="auto"/>
                <w:left w:val="none" w:sz="0" w:space="0" w:color="auto"/>
                <w:bottom w:val="none" w:sz="0" w:space="0" w:color="auto"/>
                <w:right w:val="none" w:sz="0" w:space="0" w:color="auto"/>
              </w:divBdr>
            </w:div>
            <w:div w:id="2142377873">
              <w:marLeft w:val="0"/>
              <w:marRight w:val="0"/>
              <w:marTop w:val="0"/>
              <w:marBottom w:val="0"/>
              <w:divBdr>
                <w:top w:val="none" w:sz="0" w:space="0" w:color="auto"/>
                <w:left w:val="none" w:sz="0" w:space="0" w:color="auto"/>
                <w:bottom w:val="none" w:sz="0" w:space="0" w:color="auto"/>
                <w:right w:val="none" w:sz="0" w:space="0" w:color="auto"/>
              </w:divBdr>
            </w:div>
            <w:div w:id="836383309">
              <w:marLeft w:val="0"/>
              <w:marRight w:val="0"/>
              <w:marTop w:val="0"/>
              <w:marBottom w:val="0"/>
              <w:divBdr>
                <w:top w:val="none" w:sz="0" w:space="0" w:color="auto"/>
                <w:left w:val="none" w:sz="0" w:space="0" w:color="auto"/>
                <w:bottom w:val="none" w:sz="0" w:space="0" w:color="auto"/>
                <w:right w:val="none" w:sz="0" w:space="0" w:color="auto"/>
              </w:divBdr>
            </w:div>
            <w:div w:id="1408770055">
              <w:marLeft w:val="0"/>
              <w:marRight w:val="0"/>
              <w:marTop w:val="0"/>
              <w:marBottom w:val="0"/>
              <w:divBdr>
                <w:top w:val="none" w:sz="0" w:space="0" w:color="auto"/>
                <w:left w:val="none" w:sz="0" w:space="0" w:color="auto"/>
                <w:bottom w:val="none" w:sz="0" w:space="0" w:color="auto"/>
                <w:right w:val="none" w:sz="0" w:space="0" w:color="auto"/>
              </w:divBdr>
            </w:div>
            <w:div w:id="1148673085">
              <w:marLeft w:val="0"/>
              <w:marRight w:val="0"/>
              <w:marTop w:val="0"/>
              <w:marBottom w:val="0"/>
              <w:divBdr>
                <w:top w:val="none" w:sz="0" w:space="0" w:color="auto"/>
                <w:left w:val="none" w:sz="0" w:space="0" w:color="auto"/>
                <w:bottom w:val="none" w:sz="0" w:space="0" w:color="auto"/>
                <w:right w:val="none" w:sz="0" w:space="0" w:color="auto"/>
              </w:divBdr>
            </w:div>
            <w:div w:id="800610793">
              <w:marLeft w:val="0"/>
              <w:marRight w:val="0"/>
              <w:marTop w:val="0"/>
              <w:marBottom w:val="0"/>
              <w:divBdr>
                <w:top w:val="none" w:sz="0" w:space="0" w:color="auto"/>
                <w:left w:val="none" w:sz="0" w:space="0" w:color="auto"/>
                <w:bottom w:val="none" w:sz="0" w:space="0" w:color="auto"/>
                <w:right w:val="none" w:sz="0" w:space="0" w:color="auto"/>
              </w:divBdr>
            </w:div>
            <w:div w:id="1482192291">
              <w:marLeft w:val="0"/>
              <w:marRight w:val="0"/>
              <w:marTop w:val="0"/>
              <w:marBottom w:val="0"/>
              <w:divBdr>
                <w:top w:val="none" w:sz="0" w:space="0" w:color="auto"/>
                <w:left w:val="none" w:sz="0" w:space="0" w:color="auto"/>
                <w:bottom w:val="none" w:sz="0" w:space="0" w:color="auto"/>
                <w:right w:val="none" w:sz="0" w:space="0" w:color="auto"/>
              </w:divBdr>
            </w:div>
            <w:div w:id="402996758">
              <w:marLeft w:val="0"/>
              <w:marRight w:val="0"/>
              <w:marTop w:val="0"/>
              <w:marBottom w:val="0"/>
              <w:divBdr>
                <w:top w:val="none" w:sz="0" w:space="0" w:color="auto"/>
                <w:left w:val="none" w:sz="0" w:space="0" w:color="auto"/>
                <w:bottom w:val="none" w:sz="0" w:space="0" w:color="auto"/>
                <w:right w:val="none" w:sz="0" w:space="0" w:color="auto"/>
              </w:divBdr>
            </w:div>
            <w:div w:id="2044556854">
              <w:marLeft w:val="0"/>
              <w:marRight w:val="0"/>
              <w:marTop w:val="0"/>
              <w:marBottom w:val="0"/>
              <w:divBdr>
                <w:top w:val="none" w:sz="0" w:space="0" w:color="auto"/>
                <w:left w:val="none" w:sz="0" w:space="0" w:color="auto"/>
                <w:bottom w:val="none" w:sz="0" w:space="0" w:color="auto"/>
                <w:right w:val="none" w:sz="0" w:space="0" w:color="auto"/>
              </w:divBdr>
            </w:div>
            <w:div w:id="625543893">
              <w:marLeft w:val="0"/>
              <w:marRight w:val="0"/>
              <w:marTop w:val="0"/>
              <w:marBottom w:val="0"/>
              <w:divBdr>
                <w:top w:val="none" w:sz="0" w:space="0" w:color="auto"/>
                <w:left w:val="none" w:sz="0" w:space="0" w:color="auto"/>
                <w:bottom w:val="none" w:sz="0" w:space="0" w:color="auto"/>
                <w:right w:val="none" w:sz="0" w:space="0" w:color="auto"/>
              </w:divBdr>
            </w:div>
            <w:div w:id="464812430">
              <w:marLeft w:val="0"/>
              <w:marRight w:val="0"/>
              <w:marTop w:val="0"/>
              <w:marBottom w:val="0"/>
              <w:divBdr>
                <w:top w:val="none" w:sz="0" w:space="0" w:color="auto"/>
                <w:left w:val="none" w:sz="0" w:space="0" w:color="auto"/>
                <w:bottom w:val="none" w:sz="0" w:space="0" w:color="auto"/>
                <w:right w:val="none" w:sz="0" w:space="0" w:color="auto"/>
              </w:divBdr>
            </w:div>
            <w:div w:id="1814984789">
              <w:marLeft w:val="0"/>
              <w:marRight w:val="0"/>
              <w:marTop w:val="0"/>
              <w:marBottom w:val="0"/>
              <w:divBdr>
                <w:top w:val="none" w:sz="0" w:space="0" w:color="auto"/>
                <w:left w:val="none" w:sz="0" w:space="0" w:color="auto"/>
                <w:bottom w:val="none" w:sz="0" w:space="0" w:color="auto"/>
                <w:right w:val="none" w:sz="0" w:space="0" w:color="auto"/>
              </w:divBdr>
            </w:div>
            <w:div w:id="2040889193">
              <w:marLeft w:val="0"/>
              <w:marRight w:val="0"/>
              <w:marTop w:val="0"/>
              <w:marBottom w:val="0"/>
              <w:divBdr>
                <w:top w:val="none" w:sz="0" w:space="0" w:color="auto"/>
                <w:left w:val="none" w:sz="0" w:space="0" w:color="auto"/>
                <w:bottom w:val="none" w:sz="0" w:space="0" w:color="auto"/>
                <w:right w:val="none" w:sz="0" w:space="0" w:color="auto"/>
              </w:divBdr>
            </w:div>
            <w:div w:id="326984552">
              <w:marLeft w:val="0"/>
              <w:marRight w:val="0"/>
              <w:marTop w:val="0"/>
              <w:marBottom w:val="0"/>
              <w:divBdr>
                <w:top w:val="none" w:sz="0" w:space="0" w:color="auto"/>
                <w:left w:val="none" w:sz="0" w:space="0" w:color="auto"/>
                <w:bottom w:val="none" w:sz="0" w:space="0" w:color="auto"/>
                <w:right w:val="none" w:sz="0" w:space="0" w:color="auto"/>
              </w:divBdr>
            </w:div>
            <w:div w:id="723793892">
              <w:marLeft w:val="0"/>
              <w:marRight w:val="0"/>
              <w:marTop w:val="0"/>
              <w:marBottom w:val="0"/>
              <w:divBdr>
                <w:top w:val="none" w:sz="0" w:space="0" w:color="auto"/>
                <w:left w:val="none" w:sz="0" w:space="0" w:color="auto"/>
                <w:bottom w:val="none" w:sz="0" w:space="0" w:color="auto"/>
                <w:right w:val="none" w:sz="0" w:space="0" w:color="auto"/>
              </w:divBdr>
            </w:div>
            <w:div w:id="899100225">
              <w:marLeft w:val="0"/>
              <w:marRight w:val="0"/>
              <w:marTop w:val="0"/>
              <w:marBottom w:val="0"/>
              <w:divBdr>
                <w:top w:val="none" w:sz="0" w:space="0" w:color="auto"/>
                <w:left w:val="none" w:sz="0" w:space="0" w:color="auto"/>
                <w:bottom w:val="none" w:sz="0" w:space="0" w:color="auto"/>
                <w:right w:val="none" w:sz="0" w:space="0" w:color="auto"/>
              </w:divBdr>
            </w:div>
            <w:div w:id="2003579333">
              <w:marLeft w:val="0"/>
              <w:marRight w:val="0"/>
              <w:marTop w:val="0"/>
              <w:marBottom w:val="0"/>
              <w:divBdr>
                <w:top w:val="none" w:sz="0" w:space="0" w:color="auto"/>
                <w:left w:val="none" w:sz="0" w:space="0" w:color="auto"/>
                <w:bottom w:val="none" w:sz="0" w:space="0" w:color="auto"/>
                <w:right w:val="none" w:sz="0" w:space="0" w:color="auto"/>
              </w:divBdr>
            </w:div>
            <w:div w:id="1780248888">
              <w:marLeft w:val="0"/>
              <w:marRight w:val="0"/>
              <w:marTop w:val="0"/>
              <w:marBottom w:val="0"/>
              <w:divBdr>
                <w:top w:val="none" w:sz="0" w:space="0" w:color="auto"/>
                <w:left w:val="none" w:sz="0" w:space="0" w:color="auto"/>
                <w:bottom w:val="none" w:sz="0" w:space="0" w:color="auto"/>
                <w:right w:val="none" w:sz="0" w:space="0" w:color="auto"/>
              </w:divBdr>
            </w:div>
            <w:div w:id="386299398">
              <w:marLeft w:val="0"/>
              <w:marRight w:val="0"/>
              <w:marTop w:val="0"/>
              <w:marBottom w:val="0"/>
              <w:divBdr>
                <w:top w:val="none" w:sz="0" w:space="0" w:color="auto"/>
                <w:left w:val="none" w:sz="0" w:space="0" w:color="auto"/>
                <w:bottom w:val="none" w:sz="0" w:space="0" w:color="auto"/>
                <w:right w:val="none" w:sz="0" w:space="0" w:color="auto"/>
              </w:divBdr>
            </w:div>
            <w:div w:id="1610162590">
              <w:marLeft w:val="0"/>
              <w:marRight w:val="0"/>
              <w:marTop w:val="0"/>
              <w:marBottom w:val="0"/>
              <w:divBdr>
                <w:top w:val="none" w:sz="0" w:space="0" w:color="auto"/>
                <w:left w:val="none" w:sz="0" w:space="0" w:color="auto"/>
                <w:bottom w:val="none" w:sz="0" w:space="0" w:color="auto"/>
                <w:right w:val="none" w:sz="0" w:space="0" w:color="auto"/>
              </w:divBdr>
            </w:div>
            <w:div w:id="843320058">
              <w:marLeft w:val="0"/>
              <w:marRight w:val="0"/>
              <w:marTop w:val="0"/>
              <w:marBottom w:val="0"/>
              <w:divBdr>
                <w:top w:val="none" w:sz="0" w:space="0" w:color="auto"/>
                <w:left w:val="none" w:sz="0" w:space="0" w:color="auto"/>
                <w:bottom w:val="none" w:sz="0" w:space="0" w:color="auto"/>
                <w:right w:val="none" w:sz="0" w:space="0" w:color="auto"/>
              </w:divBdr>
            </w:div>
            <w:div w:id="642465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122797">
      <w:bodyDiv w:val="1"/>
      <w:marLeft w:val="0"/>
      <w:marRight w:val="0"/>
      <w:marTop w:val="0"/>
      <w:marBottom w:val="0"/>
      <w:divBdr>
        <w:top w:val="none" w:sz="0" w:space="0" w:color="auto"/>
        <w:left w:val="none" w:sz="0" w:space="0" w:color="auto"/>
        <w:bottom w:val="none" w:sz="0" w:space="0" w:color="auto"/>
        <w:right w:val="none" w:sz="0" w:space="0" w:color="auto"/>
      </w:divBdr>
      <w:divsChild>
        <w:div w:id="556167414">
          <w:marLeft w:val="0"/>
          <w:marRight w:val="0"/>
          <w:marTop w:val="0"/>
          <w:marBottom w:val="0"/>
          <w:divBdr>
            <w:top w:val="none" w:sz="0" w:space="0" w:color="auto"/>
            <w:left w:val="none" w:sz="0" w:space="0" w:color="auto"/>
            <w:bottom w:val="none" w:sz="0" w:space="0" w:color="auto"/>
            <w:right w:val="none" w:sz="0" w:space="0" w:color="auto"/>
          </w:divBdr>
        </w:div>
        <w:div w:id="699472180">
          <w:marLeft w:val="0"/>
          <w:marRight w:val="0"/>
          <w:marTop w:val="0"/>
          <w:marBottom w:val="0"/>
          <w:divBdr>
            <w:top w:val="none" w:sz="0" w:space="0" w:color="auto"/>
            <w:left w:val="none" w:sz="0" w:space="0" w:color="auto"/>
            <w:bottom w:val="none" w:sz="0" w:space="0" w:color="auto"/>
            <w:right w:val="none" w:sz="0" w:space="0" w:color="auto"/>
          </w:divBdr>
        </w:div>
        <w:div w:id="2120830769">
          <w:marLeft w:val="0"/>
          <w:marRight w:val="0"/>
          <w:marTop w:val="0"/>
          <w:marBottom w:val="0"/>
          <w:divBdr>
            <w:top w:val="none" w:sz="0" w:space="0" w:color="auto"/>
            <w:left w:val="none" w:sz="0" w:space="0" w:color="auto"/>
            <w:bottom w:val="none" w:sz="0" w:space="0" w:color="auto"/>
            <w:right w:val="none" w:sz="0" w:space="0" w:color="auto"/>
          </w:divBdr>
        </w:div>
        <w:div w:id="509301149">
          <w:marLeft w:val="0"/>
          <w:marRight w:val="0"/>
          <w:marTop w:val="0"/>
          <w:marBottom w:val="0"/>
          <w:divBdr>
            <w:top w:val="none" w:sz="0" w:space="0" w:color="auto"/>
            <w:left w:val="none" w:sz="0" w:space="0" w:color="auto"/>
            <w:bottom w:val="none" w:sz="0" w:space="0" w:color="auto"/>
            <w:right w:val="none" w:sz="0" w:space="0" w:color="auto"/>
          </w:divBdr>
        </w:div>
        <w:div w:id="575212572">
          <w:marLeft w:val="0"/>
          <w:marRight w:val="0"/>
          <w:marTop w:val="0"/>
          <w:marBottom w:val="0"/>
          <w:divBdr>
            <w:top w:val="none" w:sz="0" w:space="0" w:color="auto"/>
            <w:left w:val="none" w:sz="0" w:space="0" w:color="auto"/>
            <w:bottom w:val="none" w:sz="0" w:space="0" w:color="auto"/>
            <w:right w:val="none" w:sz="0" w:space="0" w:color="auto"/>
          </w:divBdr>
        </w:div>
        <w:div w:id="120152571">
          <w:marLeft w:val="0"/>
          <w:marRight w:val="0"/>
          <w:marTop w:val="0"/>
          <w:marBottom w:val="0"/>
          <w:divBdr>
            <w:top w:val="none" w:sz="0" w:space="0" w:color="auto"/>
            <w:left w:val="none" w:sz="0" w:space="0" w:color="auto"/>
            <w:bottom w:val="none" w:sz="0" w:space="0" w:color="auto"/>
            <w:right w:val="none" w:sz="0" w:space="0" w:color="auto"/>
          </w:divBdr>
        </w:div>
        <w:div w:id="144782255">
          <w:marLeft w:val="0"/>
          <w:marRight w:val="0"/>
          <w:marTop w:val="0"/>
          <w:marBottom w:val="0"/>
          <w:divBdr>
            <w:top w:val="none" w:sz="0" w:space="0" w:color="auto"/>
            <w:left w:val="none" w:sz="0" w:space="0" w:color="auto"/>
            <w:bottom w:val="none" w:sz="0" w:space="0" w:color="auto"/>
            <w:right w:val="none" w:sz="0" w:space="0" w:color="auto"/>
          </w:divBdr>
        </w:div>
        <w:div w:id="1742943881">
          <w:marLeft w:val="0"/>
          <w:marRight w:val="0"/>
          <w:marTop w:val="0"/>
          <w:marBottom w:val="0"/>
          <w:divBdr>
            <w:top w:val="none" w:sz="0" w:space="0" w:color="auto"/>
            <w:left w:val="none" w:sz="0" w:space="0" w:color="auto"/>
            <w:bottom w:val="none" w:sz="0" w:space="0" w:color="auto"/>
            <w:right w:val="none" w:sz="0" w:space="0" w:color="auto"/>
          </w:divBdr>
        </w:div>
        <w:div w:id="754859987">
          <w:marLeft w:val="0"/>
          <w:marRight w:val="0"/>
          <w:marTop w:val="0"/>
          <w:marBottom w:val="0"/>
          <w:divBdr>
            <w:top w:val="none" w:sz="0" w:space="0" w:color="auto"/>
            <w:left w:val="none" w:sz="0" w:space="0" w:color="auto"/>
            <w:bottom w:val="none" w:sz="0" w:space="0" w:color="auto"/>
            <w:right w:val="none" w:sz="0" w:space="0" w:color="auto"/>
          </w:divBdr>
        </w:div>
        <w:div w:id="586309600">
          <w:marLeft w:val="0"/>
          <w:marRight w:val="0"/>
          <w:marTop w:val="0"/>
          <w:marBottom w:val="0"/>
          <w:divBdr>
            <w:top w:val="none" w:sz="0" w:space="0" w:color="auto"/>
            <w:left w:val="none" w:sz="0" w:space="0" w:color="auto"/>
            <w:bottom w:val="none" w:sz="0" w:space="0" w:color="auto"/>
            <w:right w:val="none" w:sz="0" w:space="0" w:color="auto"/>
          </w:divBdr>
        </w:div>
        <w:div w:id="777485587">
          <w:marLeft w:val="0"/>
          <w:marRight w:val="0"/>
          <w:marTop w:val="0"/>
          <w:marBottom w:val="0"/>
          <w:divBdr>
            <w:top w:val="none" w:sz="0" w:space="0" w:color="auto"/>
            <w:left w:val="none" w:sz="0" w:space="0" w:color="auto"/>
            <w:bottom w:val="none" w:sz="0" w:space="0" w:color="auto"/>
            <w:right w:val="none" w:sz="0" w:space="0" w:color="auto"/>
          </w:divBdr>
        </w:div>
        <w:div w:id="2132825265">
          <w:marLeft w:val="0"/>
          <w:marRight w:val="0"/>
          <w:marTop w:val="0"/>
          <w:marBottom w:val="0"/>
          <w:divBdr>
            <w:top w:val="none" w:sz="0" w:space="0" w:color="auto"/>
            <w:left w:val="none" w:sz="0" w:space="0" w:color="auto"/>
            <w:bottom w:val="none" w:sz="0" w:space="0" w:color="auto"/>
            <w:right w:val="none" w:sz="0" w:space="0" w:color="auto"/>
          </w:divBdr>
        </w:div>
        <w:div w:id="614484736">
          <w:marLeft w:val="0"/>
          <w:marRight w:val="0"/>
          <w:marTop w:val="0"/>
          <w:marBottom w:val="0"/>
          <w:divBdr>
            <w:top w:val="none" w:sz="0" w:space="0" w:color="auto"/>
            <w:left w:val="none" w:sz="0" w:space="0" w:color="auto"/>
            <w:bottom w:val="none" w:sz="0" w:space="0" w:color="auto"/>
            <w:right w:val="none" w:sz="0" w:space="0" w:color="auto"/>
          </w:divBdr>
        </w:div>
        <w:div w:id="1431119110">
          <w:marLeft w:val="0"/>
          <w:marRight w:val="0"/>
          <w:marTop w:val="0"/>
          <w:marBottom w:val="0"/>
          <w:divBdr>
            <w:top w:val="none" w:sz="0" w:space="0" w:color="auto"/>
            <w:left w:val="none" w:sz="0" w:space="0" w:color="auto"/>
            <w:bottom w:val="none" w:sz="0" w:space="0" w:color="auto"/>
            <w:right w:val="none" w:sz="0" w:space="0" w:color="auto"/>
          </w:divBdr>
        </w:div>
        <w:div w:id="1612974213">
          <w:marLeft w:val="0"/>
          <w:marRight w:val="0"/>
          <w:marTop w:val="0"/>
          <w:marBottom w:val="0"/>
          <w:divBdr>
            <w:top w:val="none" w:sz="0" w:space="0" w:color="auto"/>
            <w:left w:val="none" w:sz="0" w:space="0" w:color="auto"/>
            <w:bottom w:val="none" w:sz="0" w:space="0" w:color="auto"/>
            <w:right w:val="none" w:sz="0" w:space="0" w:color="auto"/>
          </w:divBdr>
        </w:div>
        <w:div w:id="1342049350">
          <w:marLeft w:val="0"/>
          <w:marRight w:val="0"/>
          <w:marTop w:val="0"/>
          <w:marBottom w:val="0"/>
          <w:divBdr>
            <w:top w:val="none" w:sz="0" w:space="0" w:color="auto"/>
            <w:left w:val="none" w:sz="0" w:space="0" w:color="auto"/>
            <w:bottom w:val="none" w:sz="0" w:space="0" w:color="auto"/>
            <w:right w:val="none" w:sz="0" w:space="0" w:color="auto"/>
          </w:divBdr>
        </w:div>
        <w:div w:id="1599946725">
          <w:marLeft w:val="0"/>
          <w:marRight w:val="0"/>
          <w:marTop w:val="0"/>
          <w:marBottom w:val="0"/>
          <w:divBdr>
            <w:top w:val="none" w:sz="0" w:space="0" w:color="auto"/>
            <w:left w:val="none" w:sz="0" w:space="0" w:color="auto"/>
            <w:bottom w:val="none" w:sz="0" w:space="0" w:color="auto"/>
            <w:right w:val="none" w:sz="0" w:space="0" w:color="auto"/>
          </w:divBdr>
        </w:div>
        <w:div w:id="1227372240">
          <w:marLeft w:val="0"/>
          <w:marRight w:val="0"/>
          <w:marTop w:val="0"/>
          <w:marBottom w:val="0"/>
          <w:divBdr>
            <w:top w:val="none" w:sz="0" w:space="0" w:color="auto"/>
            <w:left w:val="none" w:sz="0" w:space="0" w:color="auto"/>
            <w:bottom w:val="none" w:sz="0" w:space="0" w:color="auto"/>
            <w:right w:val="none" w:sz="0" w:space="0" w:color="auto"/>
          </w:divBdr>
        </w:div>
        <w:div w:id="1767382306">
          <w:marLeft w:val="0"/>
          <w:marRight w:val="0"/>
          <w:marTop w:val="0"/>
          <w:marBottom w:val="0"/>
          <w:divBdr>
            <w:top w:val="none" w:sz="0" w:space="0" w:color="auto"/>
            <w:left w:val="none" w:sz="0" w:space="0" w:color="auto"/>
            <w:bottom w:val="none" w:sz="0" w:space="0" w:color="auto"/>
            <w:right w:val="none" w:sz="0" w:space="0" w:color="auto"/>
          </w:divBdr>
        </w:div>
        <w:div w:id="789974988">
          <w:marLeft w:val="0"/>
          <w:marRight w:val="0"/>
          <w:marTop w:val="0"/>
          <w:marBottom w:val="0"/>
          <w:divBdr>
            <w:top w:val="none" w:sz="0" w:space="0" w:color="auto"/>
            <w:left w:val="none" w:sz="0" w:space="0" w:color="auto"/>
            <w:bottom w:val="none" w:sz="0" w:space="0" w:color="auto"/>
            <w:right w:val="none" w:sz="0" w:space="0" w:color="auto"/>
          </w:divBdr>
        </w:div>
        <w:div w:id="251359846">
          <w:marLeft w:val="0"/>
          <w:marRight w:val="0"/>
          <w:marTop w:val="0"/>
          <w:marBottom w:val="0"/>
          <w:divBdr>
            <w:top w:val="none" w:sz="0" w:space="0" w:color="auto"/>
            <w:left w:val="none" w:sz="0" w:space="0" w:color="auto"/>
            <w:bottom w:val="none" w:sz="0" w:space="0" w:color="auto"/>
            <w:right w:val="none" w:sz="0" w:space="0" w:color="auto"/>
          </w:divBdr>
        </w:div>
        <w:div w:id="1737126079">
          <w:marLeft w:val="0"/>
          <w:marRight w:val="0"/>
          <w:marTop w:val="0"/>
          <w:marBottom w:val="0"/>
          <w:divBdr>
            <w:top w:val="none" w:sz="0" w:space="0" w:color="auto"/>
            <w:left w:val="none" w:sz="0" w:space="0" w:color="auto"/>
            <w:bottom w:val="none" w:sz="0" w:space="0" w:color="auto"/>
            <w:right w:val="none" w:sz="0" w:space="0" w:color="auto"/>
          </w:divBdr>
        </w:div>
        <w:div w:id="2064281950">
          <w:marLeft w:val="0"/>
          <w:marRight w:val="0"/>
          <w:marTop w:val="0"/>
          <w:marBottom w:val="0"/>
          <w:divBdr>
            <w:top w:val="none" w:sz="0" w:space="0" w:color="auto"/>
            <w:left w:val="none" w:sz="0" w:space="0" w:color="auto"/>
            <w:bottom w:val="none" w:sz="0" w:space="0" w:color="auto"/>
            <w:right w:val="none" w:sz="0" w:space="0" w:color="auto"/>
          </w:divBdr>
        </w:div>
        <w:div w:id="1026098846">
          <w:marLeft w:val="0"/>
          <w:marRight w:val="0"/>
          <w:marTop w:val="0"/>
          <w:marBottom w:val="0"/>
          <w:divBdr>
            <w:top w:val="none" w:sz="0" w:space="0" w:color="auto"/>
            <w:left w:val="none" w:sz="0" w:space="0" w:color="auto"/>
            <w:bottom w:val="none" w:sz="0" w:space="0" w:color="auto"/>
            <w:right w:val="none" w:sz="0" w:space="0" w:color="auto"/>
          </w:divBdr>
        </w:div>
        <w:div w:id="1596554365">
          <w:marLeft w:val="0"/>
          <w:marRight w:val="0"/>
          <w:marTop w:val="0"/>
          <w:marBottom w:val="0"/>
          <w:divBdr>
            <w:top w:val="none" w:sz="0" w:space="0" w:color="auto"/>
            <w:left w:val="none" w:sz="0" w:space="0" w:color="auto"/>
            <w:bottom w:val="none" w:sz="0" w:space="0" w:color="auto"/>
            <w:right w:val="none" w:sz="0" w:space="0" w:color="auto"/>
          </w:divBdr>
        </w:div>
        <w:div w:id="1994869010">
          <w:marLeft w:val="0"/>
          <w:marRight w:val="0"/>
          <w:marTop w:val="0"/>
          <w:marBottom w:val="0"/>
          <w:divBdr>
            <w:top w:val="none" w:sz="0" w:space="0" w:color="auto"/>
            <w:left w:val="none" w:sz="0" w:space="0" w:color="auto"/>
            <w:bottom w:val="none" w:sz="0" w:space="0" w:color="auto"/>
            <w:right w:val="none" w:sz="0" w:space="0" w:color="auto"/>
          </w:divBdr>
        </w:div>
        <w:div w:id="1450121983">
          <w:marLeft w:val="0"/>
          <w:marRight w:val="0"/>
          <w:marTop w:val="0"/>
          <w:marBottom w:val="0"/>
          <w:divBdr>
            <w:top w:val="none" w:sz="0" w:space="0" w:color="auto"/>
            <w:left w:val="none" w:sz="0" w:space="0" w:color="auto"/>
            <w:bottom w:val="none" w:sz="0" w:space="0" w:color="auto"/>
            <w:right w:val="none" w:sz="0" w:space="0" w:color="auto"/>
          </w:divBdr>
        </w:div>
        <w:div w:id="692075898">
          <w:marLeft w:val="0"/>
          <w:marRight w:val="0"/>
          <w:marTop w:val="0"/>
          <w:marBottom w:val="0"/>
          <w:divBdr>
            <w:top w:val="none" w:sz="0" w:space="0" w:color="auto"/>
            <w:left w:val="none" w:sz="0" w:space="0" w:color="auto"/>
            <w:bottom w:val="none" w:sz="0" w:space="0" w:color="auto"/>
            <w:right w:val="none" w:sz="0" w:space="0" w:color="auto"/>
          </w:divBdr>
        </w:div>
        <w:div w:id="2636681">
          <w:marLeft w:val="0"/>
          <w:marRight w:val="0"/>
          <w:marTop w:val="0"/>
          <w:marBottom w:val="0"/>
          <w:divBdr>
            <w:top w:val="none" w:sz="0" w:space="0" w:color="auto"/>
            <w:left w:val="none" w:sz="0" w:space="0" w:color="auto"/>
            <w:bottom w:val="none" w:sz="0" w:space="0" w:color="auto"/>
            <w:right w:val="none" w:sz="0" w:space="0" w:color="auto"/>
          </w:divBdr>
        </w:div>
        <w:div w:id="474446542">
          <w:marLeft w:val="0"/>
          <w:marRight w:val="0"/>
          <w:marTop w:val="0"/>
          <w:marBottom w:val="0"/>
          <w:divBdr>
            <w:top w:val="none" w:sz="0" w:space="0" w:color="auto"/>
            <w:left w:val="none" w:sz="0" w:space="0" w:color="auto"/>
            <w:bottom w:val="none" w:sz="0" w:space="0" w:color="auto"/>
            <w:right w:val="none" w:sz="0" w:space="0" w:color="auto"/>
          </w:divBdr>
        </w:div>
        <w:div w:id="1409230580">
          <w:marLeft w:val="0"/>
          <w:marRight w:val="0"/>
          <w:marTop w:val="0"/>
          <w:marBottom w:val="0"/>
          <w:divBdr>
            <w:top w:val="none" w:sz="0" w:space="0" w:color="auto"/>
            <w:left w:val="none" w:sz="0" w:space="0" w:color="auto"/>
            <w:bottom w:val="none" w:sz="0" w:space="0" w:color="auto"/>
            <w:right w:val="none" w:sz="0" w:space="0" w:color="auto"/>
          </w:divBdr>
        </w:div>
        <w:div w:id="1954938907">
          <w:marLeft w:val="0"/>
          <w:marRight w:val="0"/>
          <w:marTop w:val="0"/>
          <w:marBottom w:val="0"/>
          <w:divBdr>
            <w:top w:val="none" w:sz="0" w:space="0" w:color="auto"/>
            <w:left w:val="none" w:sz="0" w:space="0" w:color="auto"/>
            <w:bottom w:val="none" w:sz="0" w:space="0" w:color="auto"/>
            <w:right w:val="none" w:sz="0" w:space="0" w:color="auto"/>
          </w:divBdr>
        </w:div>
        <w:div w:id="480269568">
          <w:marLeft w:val="0"/>
          <w:marRight w:val="0"/>
          <w:marTop w:val="0"/>
          <w:marBottom w:val="0"/>
          <w:divBdr>
            <w:top w:val="none" w:sz="0" w:space="0" w:color="auto"/>
            <w:left w:val="none" w:sz="0" w:space="0" w:color="auto"/>
            <w:bottom w:val="none" w:sz="0" w:space="0" w:color="auto"/>
            <w:right w:val="none" w:sz="0" w:space="0" w:color="auto"/>
          </w:divBdr>
        </w:div>
        <w:div w:id="2131783654">
          <w:marLeft w:val="0"/>
          <w:marRight w:val="0"/>
          <w:marTop w:val="0"/>
          <w:marBottom w:val="0"/>
          <w:divBdr>
            <w:top w:val="none" w:sz="0" w:space="0" w:color="auto"/>
            <w:left w:val="none" w:sz="0" w:space="0" w:color="auto"/>
            <w:bottom w:val="none" w:sz="0" w:space="0" w:color="auto"/>
            <w:right w:val="none" w:sz="0" w:space="0" w:color="auto"/>
          </w:divBdr>
        </w:div>
        <w:div w:id="1993941723">
          <w:marLeft w:val="0"/>
          <w:marRight w:val="0"/>
          <w:marTop w:val="0"/>
          <w:marBottom w:val="0"/>
          <w:divBdr>
            <w:top w:val="none" w:sz="0" w:space="0" w:color="auto"/>
            <w:left w:val="none" w:sz="0" w:space="0" w:color="auto"/>
            <w:bottom w:val="none" w:sz="0" w:space="0" w:color="auto"/>
            <w:right w:val="none" w:sz="0" w:space="0" w:color="auto"/>
          </w:divBdr>
        </w:div>
        <w:div w:id="1124350631">
          <w:marLeft w:val="0"/>
          <w:marRight w:val="0"/>
          <w:marTop w:val="0"/>
          <w:marBottom w:val="0"/>
          <w:divBdr>
            <w:top w:val="none" w:sz="0" w:space="0" w:color="auto"/>
            <w:left w:val="none" w:sz="0" w:space="0" w:color="auto"/>
            <w:bottom w:val="none" w:sz="0" w:space="0" w:color="auto"/>
            <w:right w:val="none" w:sz="0" w:space="0" w:color="auto"/>
          </w:divBdr>
        </w:div>
        <w:div w:id="808016758">
          <w:marLeft w:val="0"/>
          <w:marRight w:val="0"/>
          <w:marTop w:val="0"/>
          <w:marBottom w:val="0"/>
          <w:divBdr>
            <w:top w:val="none" w:sz="0" w:space="0" w:color="auto"/>
            <w:left w:val="none" w:sz="0" w:space="0" w:color="auto"/>
            <w:bottom w:val="none" w:sz="0" w:space="0" w:color="auto"/>
            <w:right w:val="none" w:sz="0" w:space="0" w:color="auto"/>
          </w:divBdr>
        </w:div>
        <w:div w:id="1676302582">
          <w:marLeft w:val="0"/>
          <w:marRight w:val="0"/>
          <w:marTop w:val="0"/>
          <w:marBottom w:val="0"/>
          <w:divBdr>
            <w:top w:val="none" w:sz="0" w:space="0" w:color="auto"/>
            <w:left w:val="none" w:sz="0" w:space="0" w:color="auto"/>
            <w:bottom w:val="none" w:sz="0" w:space="0" w:color="auto"/>
            <w:right w:val="none" w:sz="0" w:space="0" w:color="auto"/>
          </w:divBdr>
        </w:div>
        <w:div w:id="67384783">
          <w:marLeft w:val="0"/>
          <w:marRight w:val="0"/>
          <w:marTop w:val="0"/>
          <w:marBottom w:val="0"/>
          <w:divBdr>
            <w:top w:val="none" w:sz="0" w:space="0" w:color="auto"/>
            <w:left w:val="none" w:sz="0" w:space="0" w:color="auto"/>
            <w:bottom w:val="none" w:sz="0" w:space="0" w:color="auto"/>
            <w:right w:val="none" w:sz="0" w:space="0" w:color="auto"/>
          </w:divBdr>
        </w:div>
        <w:div w:id="1274901032">
          <w:marLeft w:val="0"/>
          <w:marRight w:val="0"/>
          <w:marTop w:val="0"/>
          <w:marBottom w:val="0"/>
          <w:divBdr>
            <w:top w:val="none" w:sz="0" w:space="0" w:color="auto"/>
            <w:left w:val="none" w:sz="0" w:space="0" w:color="auto"/>
            <w:bottom w:val="none" w:sz="0" w:space="0" w:color="auto"/>
            <w:right w:val="none" w:sz="0" w:space="0" w:color="auto"/>
          </w:divBdr>
        </w:div>
        <w:div w:id="463548993">
          <w:marLeft w:val="0"/>
          <w:marRight w:val="0"/>
          <w:marTop w:val="0"/>
          <w:marBottom w:val="0"/>
          <w:divBdr>
            <w:top w:val="none" w:sz="0" w:space="0" w:color="auto"/>
            <w:left w:val="none" w:sz="0" w:space="0" w:color="auto"/>
            <w:bottom w:val="none" w:sz="0" w:space="0" w:color="auto"/>
            <w:right w:val="none" w:sz="0" w:space="0" w:color="auto"/>
          </w:divBdr>
        </w:div>
        <w:div w:id="2095083324">
          <w:marLeft w:val="0"/>
          <w:marRight w:val="0"/>
          <w:marTop w:val="0"/>
          <w:marBottom w:val="0"/>
          <w:divBdr>
            <w:top w:val="none" w:sz="0" w:space="0" w:color="auto"/>
            <w:left w:val="none" w:sz="0" w:space="0" w:color="auto"/>
            <w:bottom w:val="none" w:sz="0" w:space="0" w:color="auto"/>
            <w:right w:val="none" w:sz="0" w:space="0" w:color="auto"/>
          </w:divBdr>
        </w:div>
        <w:div w:id="2096978407">
          <w:marLeft w:val="0"/>
          <w:marRight w:val="0"/>
          <w:marTop w:val="0"/>
          <w:marBottom w:val="0"/>
          <w:divBdr>
            <w:top w:val="none" w:sz="0" w:space="0" w:color="auto"/>
            <w:left w:val="none" w:sz="0" w:space="0" w:color="auto"/>
            <w:bottom w:val="none" w:sz="0" w:space="0" w:color="auto"/>
            <w:right w:val="none" w:sz="0" w:space="0" w:color="auto"/>
          </w:divBdr>
        </w:div>
        <w:div w:id="661659715">
          <w:marLeft w:val="0"/>
          <w:marRight w:val="0"/>
          <w:marTop w:val="0"/>
          <w:marBottom w:val="0"/>
          <w:divBdr>
            <w:top w:val="none" w:sz="0" w:space="0" w:color="auto"/>
            <w:left w:val="none" w:sz="0" w:space="0" w:color="auto"/>
            <w:bottom w:val="none" w:sz="0" w:space="0" w:color="auto"/>
            <w:right w:val="none" w:sz="0" w:space="0" w:color="auto"/>
          </w:divBdr>
        </w:div>
        <w:div w:id="736243209">
          <w:marLeft w:val="0"/>
          <w:marRight w:val="0"/>
          <w:marTop w:val="0"/>
          <w:marBottom w:val="0"/>
          <w:divBdr>
            <w:top w:val="none" w:sz="0" w:space="0" w:color="auto"/>
            <w:left w:val="none" w:sz="0" w:space="0" w:color="auto"/>
            <w:bottom w:val="none" w:sz="0" w:space="0" w:color="auto"/>
            <w:right w:val="none" w:sz="0" w:space="0" w:color="auto"/>
          </w:divBdr>
        </w:div>
        <w:div w:id="792211161">
          <w:marLeft w:val="0"/>
          <w:marRight w:val="0"/>
          <w:marTop w:val="0"/>
          <w:marBottom w:val="0"/>
          <w:divBdr>
            <w:top w:val="none" w:sz="0" w:space="0" w:color="auto"/>
            <w:left w:val="none" w:sz="0" w:space="0" w:color="auto"/>
            <w:bottom w:val="none" w:sz="0" w:space="0" w:color="auto"/>
            <w:right w:val="none" w:sz="0" w:space="0" w:color="auto"/>
          </w:divBdr>
        </w:div>
        <w:div w:id="1077046998">
          <w:marLeft w:val="0"/>
          <w:marRight w:val="0"/>
          <w:marTop w:val="0"/>
          <w:marBottom w:val="0"/>
          <w:divBdr>
            <w:top w:val="none" w:sz="0" w:space="0" w:color="auto"/>
            <w:left w:val="none" w:sz="0" w:space="0" w:color="auto"/>
            <w:bottom w:val="none" w:sz="0" w:space="0" w:color="auto"/>
            <w:right w:val="none" w:sz="0" w:space="0" w:color="auto"/>
          </w:divBdr>
        </w:div>
        <w:div w:id="980157493">
          <w:marLeft w:val="0"/>
          <w:marRight w:val="0"/>
          <w:marTop w:val="0"/>
          <w:marBottom w:val="0"/>
          <w:divBdr>
            <w:top w:val="none" w:sz="0" w:space="0" w:color="auto"/>
            <w:left w:val="none" w:sz="0" w:space="0" w:color="auto"/>
            <w:bottom w:val="none" w:sz="0" w:space="0" w:color="auto"/>
            <w:right w:val="none" w:sz="0" w:space="0" w:color="auto"/>
          </w:divBdr>
        </w:div>
        <w:div w:id="1683631332">
          <w:marLeft w:val="0"/>
          <w:marRight w:val="0"/>
          <w:marTop w:val="0"/>
          <w:marBottom w:val="0"/>
          <w:divBdr>
            <w:top w:val="none" w:sz="0" w:space="0" w:color="auto"/>
            <w:left w:val="none" w:sz="0" w:space="0" w:color="auto"/>
            <w:bottom w:val="none" w:sz="0" w:space="0" w:color="auto"/>
            <w:right w:val="none" w:sz="0" w:space="0" w:color="auto"/>
          </w:divBdr>
        </w:div>
        <w:div w:id="1124158891">
          <w:marLeft w:val="0"/>
          <w:marRight w:val="0"/>
          <w:marTop w:val="0"/>
          <w:marBottom w:val="0"/>
          <w:divBdr>
            <w:top w:val="none" w:sz="0" w:space="0" w:color="auto"/>
            <w:left w:val="none" w:sz="0" w:space="0" w:color="auto"/>
            <w:bottom w:val="none" w:sz="0" w:space="0" w:color="auto"/>
            <w:right w:val="none" w:sz="0" w:space="0" w:color="auto"/>
          </w:divBdr>
        </w:div>
        <w:div w:id="878667297">
          <w:marLeft w:val="0"/>
          <w:marRight w:val="0"/>
          <w:marTop w:val="0"/>
          <w:marBottom w:val="0"/>
          <w:divBdr>
            <w:top w:val="none" w:sz="0" w:space="0" w:color="auto"/>
            <w:left w:val="none" w:sz="0" w:space="0" w:color="auto"/>
            <w:bottom w:val="none" w:sz="0" w:space="0" w:color="auto"/>
            <w:right w:val="none" w:sz="0" w:space="0" w:color="auto"/>
          </w:divBdr>
        </w:div>
        <w:div w:id="644775698">
          <w:marLeft w:val="0"/>
          <w:marRight w:val="0"/>
          <w:marTop w:val="0"/>
          <w:marBottom w:val="0"/>
          <w:divBdr>
            <w:top w:val="none" w:sz="0" w:space="0" w:color="auto"/>
            <w:left w:val="none" w:sz="0" w:space="0" w:color="auto"/>
            <w:bottom w:val="none" w:sz="0" w:space="0" w:color="auto"/>
            <w:right w:val="none" w:sz="0" w:space="0" w:color="auto"/>
          </w:divBdr>
        </w:div>
        <w:div w:id="264730410">
          <w:marLeft w:val="0"/>
          <w:marRight w:val="0"/>
          <w:marTop w:val="0"/>
          <w:marBottom w:val="0"/>
          <w:divBdr>
            <w:top w:val="none" w:sz="0" w:space="0" w:color="auto"/>
            <w:left w:val="none" w:sz="0" w:space="0" w:color="auto"/>
            <w:bottom w:val="none" w:sz="0" w:space="0" w:color="auto"/>
            <w:right w:val="none" w:sz="0" w:space="0" w:color="auto"/>
          </w:divBdr>
        </w:div>
        <w:div w:id="793790121">
          <w:marLeft w:val="0"/>
          <w:marRight w:val="0"/>
          <w:marTop w:val="0"/>
          <w:marBottom w:val="0"/>
          <w:divBdr>
            <w:top w:val="none" w:sz="0" w:space="0" w:color="auto"/>
            <w:left w:val="none" w:sz="0" w:space="0" w:color="auto"/>
            <w:bottom w:val="none" w:sz="0" w:space="0" w:color="auto"/>
            <w:right w:val="none" w:sz="0" w:space="0" w:color="auto"/>
          </w:divBdr>
        </w:div>
        <w:div w:id="1747796639">
          <w:marLeft w:val="0"/>
          <w:marRight w:val="0"/>
          <w:marTop w:val="0"/>
          <w:marBottom w:val="0"/>
          <w:divBdr>
            <w:top w:val="none" w:sz="0" w:space="0" w:color="auto"/>
            <w:left w:val="none" w:sz="0" w:space="0" w:color="auto"/>
            <w:bottom w:val="none" w:sz="0" w:space="0" w:color="auto"/>
            <w:right w:val="none" w:sz="0" w:space="0" w:color="auto"/>
          </w:divBdr>
        </w:div>
        <w:div w:id="1809394295">
          <w:marLeft w:val="0"/>
          <w:marRight w:val="0"/>
          <w:marTop w:val="0"/>
          <w:marBottom w:val="0"/>
          <w:divBdr>
            <w:top w:val="none" w:sz="0" w:space="0" w:color="auto"/>
            <w:left w:val="none" w:sz="0" w:space="0" w:color="auto"/>
            <w:bottom w:val="none" w:sz="0" w:space="0" w:color="auto"/>
            <w:right w:val="none" w:sz="0" w:space="0" w:color="auto"/>
          </w:divBdr>
        </w:div>
        <w:div w:id="475952863">
          <w:marLeft w:val="0"/>
          <w:marRight w:val="0"/>
          <w:marTop w:val="0"/>
          <w:marBottom w:val="0"/>
          <w:divBdr>
            <w:top w:val="none" w:sz="0" w:space="0" w:color="auto"/>
            <w:left w:val="none" w:sz="0" w:space="0" w:color="auto"/>
            <w:bottom w:val="none" w:sz="0" w:space="0" w:color="auto"/>
            <w:right w:val="none" w:sz="0" w:space="0" w:color="auto"/>
          </w:divBdr>
        </w:div>
        <w:div w:id="40710057">
          <w:marLeft w:val="0"/>
          <w:marRight w:val="0"/>
          <w:marTop w:val="0"/>
          <w:marBottom w:val="0"/>
          <w:divBdr>
            <w:top w:val="none" w:sz="0" w:space="0" w:color="auto"/>
            <w:left w:val="none" w:sz="0" w:space="0" w:color="auto"/>
            <w:bottom w:val="none" w:sz="0" w:space="0" w:color="auto"/>
            <w:right w:val="none" w:sz="0" w:space="0" w:color="auto"/>
          </w:divBdr>
        </w:div>
        <w:div w:id="1834494374">
          <w:marLeft w:val="0"/>
          <w:marRight w:val="0"/>
          <w:marTop w:val="0"/>
          <w:marBottom w:val="0"/>
          <w:divBdr>
            <w:top w:val="none" w:sz="0" w:space="0" w:color="auto"/>
            <w:left w:val="none" w:sz="0" w:space="0" w:color="auto"/>
            <w:bottom w:val="none" w:sz="0" w:space="0" w:color="auto"/>
            <w:right w:val="none" w:sz="0" w:space="0" w:color="auto"/>
          </w:divBdr>
        </w:div>
        <w:div w:id="1563131038">
          <w:marLeft w:val="0"/>
          <w:marRight w:val="0"/>
          <w:marTop w:val="0"/>
          <w:marBottom w:val="0"/>
          <w:divBdr>
            <w:top w:val="none" w:sz="0" w:space="0" w:color="auto"/>
            <w:left w:val="none" w:sz="0" w:space="0" w:color="auto"/>
            <w:bottom w:val="none" w:sz="0" w:space="0" w:color="auto"/>
            <w:right w:val="none" w:sz="0" w:space="0" w:color="auto"/>
          </w:divBdr>
        </w:div>
        <w:div w:id="1592355029">
          <w:marLeft w:val="0"/>
          <w:marRight w:val="0"/>
          <w:marTop w:val="0"/>
          <w:marBottom w:val="0"/>
          <w:divBdr>
            <w:top w:val="none" w:sz="0" w:space="0" w:color="auto"/>
            <w:left w:val="none" w:sz="0" w:space="0" w:color="auto"/>
            <w:bottom w:val="none" w:sz="0" w:space="0" w:color="auto"/>
            <w:right w:val="none" w:sz="0" w:space="0" w:color="auto"/>
          </w:divBdr>
        </w:div>
        <w:div w:id="1571311467">
          <w:marLeft w:val="0"/>
          <w:marRight w:val="0"/>
          <w:marTop w:val="0"/>
          <w:marBottom w:val="0"/>
          <w:divBdr>
            <w:top w:val="none" w:sz="0" w:space="0" w:color="auto"/>
            <w:left w:val="none" w:sz="0" w:space="0" w:color="auto"/>
            <w:bottom w:val="none" w:sz="0" w:space="0" w:color="auto"/>
            <w:right w:val="none" w:sz="0" w:space="0" w:color="auto"/>
          </w:divBdr>
        </w:div>
        <w:div w:id="1299654361">
          <w:marLeft w:val="0"/>
          <w:marRight w:val="0"/>
          <w:marTop w:val="0"/>
          <w:marBottom w:val="0"/>
          <w:divBdr>
            <w:top w:val="none" w:sz="0" w:space="0" w:color="auto"/>
            <w:left w:val="none" w:sz="0" w:space="0" w:color="auto"/>
            <w:bottom w:val="none" w:sz="0" w:space="0" w:color="auto"/>
            <w:right w:val="none" w:sz="0" w:space="0" w:color="auto"/>
          </w:divBdr>
        </w:div>
        <w:div w:id="1909462952">
          <w:marLeft w:val="0"/>
          <w:marRight w:val="0"/>
          <w:marTop w:val="0"/>
          <w:marBottom w:val="0"/>
          <w:divBdr>
            <w:top w:val="none" w:sz="0" w:space="0" w:color="auto"/>
            <w:left w:val="none" w:sz="0" w:space="0" w:color="auto"/>
            <w:bottom w:val="none" w:sz="0" w:space="0" w:color="auto"/>
            <w:right w:val="none" w:sz="0" w:space="0" w:color="auto"/>
          </w:divBdr>
        </w:div>
        <w:div w:id="315229845">
          <w:marLeft w:val="0"/>
          <w:marRight w:val="0"/>
          <w:marTop w:val="0"/>
          <w:marBottom w:val="0"/>
          <w:divBdr>
            <w:top w:val="none" w:sz="0" w:space="0" w:color="auto"/>
            <w:left w:val="none" w:sz="0" w:space="0" w:color="auto"/>
            <w:bottom w:val="none" w:sz="0" w:space="0" w:color="auto"/>
            <w:right w:val="none" w:sz="0" w:space="0" w:color="auto"/>
          </w:divBdr>
        </w:div>
        <w:div w:id="150370407">
          <w:marLeft w:val="0"/>
          <w:marRight w:val="0"/>
          <w:marTop w:val="0"/>
          <w:marBottom w:val="0"/>
          <w:divBdr>
            <w:top w:val="none" w:sz="0" w:space="0" w:color="auto"/>
            <w:left w:val="none" w:sz="0" w:space="0" w:color="auto"/>
            <w:bottom w:val="none" w:sz="0" w:space="0" w:color="auto"/>
            <w:right w:val="none" w:sz="0" w:space="0" w:color="auto"/>
          </w:divBdr>
        </w:div>
        <w:div w:id="601180550">
          <w:marLeft w:val="0"/>
          <w:marRight w:val="0"/>
          <w:marTop w:val="0"/>
          <w:marBottom w:val="0"/>
          <w:divBdr>
            <w:top w:val="none" w:sz="0" w:space="0" w:color="auto"/>
            <w:left w:val="none" w:sz="0" w:space="0" w:color="auto"/>
            <w:bottom w:val="none" w:sz="0" w:space="0" w:color="auto"/>
            <w:right w:val="none" w:sz="0" w:space="0" w:color="auto"/>
          </w:divBdr>
        </w:div>
        <w:div w:id="1011252016">
          <w:marLeft w:val="0"/>
          <w:marRight w:val="0"/>
          <w:marTop w:val="0"/>
          <w:marBottom w:val="0"/>
          <w:divBdr>
            <w:top w:val="none" w:sz="0" w:space="0" w:color="auto"/>
            <w:left w:val="none" w:sz="0" w:space="0" w:color="auto"/>
            <w:bottom w:val="none" w:sz="0" w:space="0" w:color="auto"/>
            <w:right w:val="none" w:sz="0" w:space="0" w:color="auto"/>
          </w:divBdr>
        </w:div>
        <w:div w:id="129788264">
          <w:marLeft w:val="0"/>
          <w:marRight w:val="0"/>
          <w:marTop w:val="0"/>
          <w:marBottom w:val="0"/>
          <w:divBdr>
            <w:top w:val="none" w:sz="0" w:space="0" w:color="auto"/>
            <w:left w:val="none" w:sz="0" w:space="0" w:color="auto"/>
            <w:bottom w:val="none" w:sz="0" w:space="0" w:color="auto"/>
            <w:right w:val="none" w:sz="0" w:space="0" w:color="auto"/>
          </w:divBdr>
        </w:div>
        <w:div w:id="1411082693">
          <w:marLeft w:val="0"/>
          <w:marRight w:val="0"/>
          <w:marTop w:val="0"/>
          <w:marBottom w:val="0"/>
          <w:divBdr>
            <w:top w:val="none" w:sz="0" w:space="0" w:color="auto"/>
            <w:left w:val="none" w:sz="0" w:space="0" w:color="auto"/>
            <w:bottom w:val="none" w:sz="0" w:space="0" w:color="auto"/>
            <w:right w:val="none" w:sz="0" w:space="0" w:color="auto"/>
          </w:divBdr>
        </w:div>
        <w:div w:id="1681082031">
          <w:marLeft w:val="0"/>
          <w:marRight w:val="0"/>
          <w:marTop w:val="0"/>
          <w:marBottom w:val="0"/>
          <w:divBdr>
            <w:top w:val="none" w:sz="0" w:space="0" w:color="auto"/>
            <w:left w:val="none" w:sz="0" w:space="0" w:color="auto"/>
            <w:bottom w:val="none" w:sz="0" w:space="0" w:color="auto"/>
            <w:right w:val="none" w:sz="0" w:space="0" w:color="auto"/>
          </w:divBdr>
        </w:div>
        <w:div w:id="1356687125">
          <w:marLeft w:val="0"/>
          <w:marRight w:val="0"/>
          <w:marTop w:val="0"/>
          <w:marBottom w:val="0"/>
          <w:divBdr>
            <w:top w:val="none" w:sz="0" w:space="0" w:color="auto"/>
            <w:left w:val="none" w:sz="0" w:space="0" w:color="auto"/>
            <w:bottom w:val="none" w:sz="0" w:space="0" w:color="auto"/>
            <w:right w:val="none" w:sz="0" w:space="0" w:color="auto"/>
          </w:divBdr>
        </w:div>
        <w:div w:id="1148935204">
          <w:marLeft w:val="0"/>
          <w:marRight w:val="0"/>
          <w:marTop w:val="0"/>
          <w:marBottom w:val="0"/>
          <w:divBdr>
            <w:top w:val="none" w:sz="0" w:space="0" w:color="auto"/>
            <w:left w:val="none" w:sz="0" w:space="0" w:color="auto"/>
            <w:bottom w:val="none" w:sz="0" w:space="0" w:color="auto"/>
            <w:right w:val="none" w:sz="0" w:space="0" w:color="auto"/>
          </w:divBdr>
        </w:div>
        <w:div w:id="1991401181">
          <w:marLeft w:val="0"/>
          <w:marRight w:val="0"/>
          <w:marTop w:val="0"/>
          <w:marBottom w:val="0"/>
          <w:divBdr>
            <w:top w:val="none" w:sz="0" w:space="0" w:color="auto"/>
            <w:left w:val="none" w:sz="0" w:space="0" w:color="auto"/>
            <w:bottom w:val="none" w:sz="0" w:space="0" w:color="auto"/>
            <w:right w:val="none" w:sz="0" w:space="0" w:color="auto"/>
          </w:divBdr>
        </w:div>
        <w:div w:id="1824270271">
          <w:marLeft w:val="0"/>
          <w:marRight w:val="0"/>
          <w:marTop w:val="0"/>
          <w:marBottom w:val="0"/>
          <w:divBdr>
            <w:top w:val="none" w:sz="0" w:space="0" w:color="auto"/>
            <w:left w:val="none" w:sz="0" w:space="0" w:color="auto"/>
            <w:bottom w:val="none" w:sz="0" w:space="0" w:color="auto"/>
            <w:right w:val="none" w:sz="0" w:space="0" w:color="auto"/>
          </w:divBdr>
        </w:div>
        <w:div w:id="1419518729">
          <w:marLeft w:val="0"/>
          <w:marRight w:val="0"/>
          <w:marTop w:val="0"/>
          <w:marBottom w:val="0"/>
          <w:divBdr>
            <w:top w:val="none" w:sz="0" w:space="0" w:color="auto"/>
            <w:left w:val="none" w:sz="0" w:space="0" w:color="auto"/>
            <w:bottom w:val="none" w:sz="0" w:space="0" w:color="auto"/>
            <w:right w:val="none" w:sz="0" w:space="0" w:color="auto"/>
          </w:divBdr>
        </w:div>
        <w:div w:id="798837266">
          <w:marLeft w:val="0"/>
          <w:marRight w:val="0"/>
          <w:marTop w:val="0"/>
          <w:marBottom w:val="0"/>
          <w:divBdr>
            <w:top w:val="none" w:sz="0" w:space="0" w:color="auto"/>
            <w:left w:val="none" w:sz="0" w:space="0" w:color="auto"/>
            <w:bottom w:val="none" w:sz="0" w:space="0" w:color="auto"/>
            <w:right w:val="none" w:sz="0" w:space="0" w:color="auto"/>
          </w:divBdr>
        </w:div>
        <w:div w:id="830491271">
          <w:marLeft w:val="0"/>
          <w:marRight w:val="0"/>
          <w:marTop w:val="0"/>
          <w:marBottom w:val="0"/>
          <w:divBdr>
            <w:top w:val="none" w:sz="0" w:space="0" w:color="auto"/>
            <w:left w:val="none" w:sz="0" w:space="0" w:color="auto"/>
            <w:bottom w:val="none" w:sz="0" w:space="0" w:color="auto"/>
            <w:right w:val="none" w:sz="0" w:space="0" w:color="auto"/>
          </w:divBdr>
        </w:div>
      </w:divsChild>
    </w:div>
    <w:div w:id="1171410071">
      <w:bodyDiv w:val="1"/>
      <w:marLeft w:val="0"/>
      <w:marRight w:val="0"/>
      <w:marTop w:val="0"/>
      <w:marBottom w:val="0"/>
      <w:divBdr>
        <w:top w:val="none" w:sz="0" w:space="0" w:color="auto"/>
        <w:left w:val="none" w:sz="0" w:space="0" w:color="auto"/>
        <w:bottom w:val="none" w:sz="0" w:space="0" w:color="auto"/>
        <w:right w:val="none" w:sz="0" w:space="0" w:color="auto"/>
      </w:divBdr>
    </w:div>
    <w:div w:id="1331955389">
      <w:bodyDiv w:val="1"/>
      <w:marLeft w:val="0"/>
      <w:marRight w:val="0"/>
      <w:marTop w:val="0"/>
      <w:marBottom w:val="0"/>
      <w:divBdr>
        <w:top w:val="none" w:sz="0" w:space="0" w:color="auto"/>
        <w:left w:val="none" w:sz="0" w:space="0" w:color="auto"/>
        <w:bottom w:val="none" w:sz="0" w:space="0" w:color="auto"/>
        <w:right w:val="none" w:sz="0" w:space="0" w:color="auto"/>
      </w:divBdr>
      <w:divsChild>
        <w:div w:id="2096051813">
          <w:marLeft w:val="0"/>
          <w:marRight w:val="0"/>
          <w:marTop w:val="0"/>
          <w:marBottom w:val="0"/>
          <w:divBdr>
            <w:top w:val="none" w:sz="0" w:space="0" w:color="auto"/>
            <w:left w:val="none" w:sz="0" w:space="0" w:color="auto"/>
            <w:bottom w:val="none" w:sz="0" w:space="0" w:color="auto"/>
            <w:right w:val="none" w:sz="0" w:space="0" w:color="auto"/>
          </w:divBdr>
        </w:div>
        <w:div w:id="1429277837">
          <w:marLeft w:val="0"/>
          <w:marRight w:val="0"/>
          <w:marTop w:val="0"/>
          <w:marBottom w:val="0"/>
          <w:divBdr>
            <w:top w:val="none" w:sz="0" w:space="0" w:color="auto"/>
            <w:left w:val="none" w:sz="0" w:space="0" w:color="auto"/>
            <w:bottom w:val="none" w:sz="0" w:space="0" w:color="auto"/>
            <w:right w:val="none" w:sz="0" w:space="0" w:color="auto"/>
          </w:divBdr>
        </w:div>
        <w:div w:id="121576939">
          <w:marLeft w:val="0"/>
          <w:marRight w:val="0"/>
          <w:marTop w:val="0"/>
          <w:marBottom w:val="0"/>
          <w:divBdr>
            <w:top w:val="none" w:sz="0" w:space="0" w:color="auto"/>
            <w:left w:val="none" w:sz="0" w:space="0" w:color="auto"/>
            <w:bottom w:val="none" w:sz="0" w:space="0" w:color="auto"/>
            <w:right w:val="none" w:sz="0" w:space="0" w:color="auto"/>
          </w:divBdr>
        </w:div>
        <w:div w:id="1316494164">
          <w:marLeft w:val="0"/>
          <w:marRight w:val="0"/>
          <w:marTop w:val="0"/>
          <w:marBottom w:val="0"/>
          <w:divBdr>
            <w:top w:val="none" w:sz="0" w:space="0" w:color="auto"/>
            <w:left w:val="none" w:sz="0" w:space="0" w:color="auto"/>
            <w:bottom w:val="none" w:sz="0" w:space="0" w:color="auto"/>
            <w:right w:val="none" w:sz="0" w:space="0" w:color="auto"/>
          </w:divBdr>
        </w:div>
        <w:div w:id="1779179106">
          <w:marLeft w:val="0"/>
          <w:marRight w:val="0"/>
          <w:marTop w:val="0"/>
          <w:marBottom w:val="0"/>
          <w:divBdr>
            <w:top w:val="none" w:sz="0" w:space="0" w:color="auto"/>
            <w:left w:val="none" w:sz="0" w:space="0" w:color="auto"/>
            <w:bottom w:val="none" w:sz="0" w:space="0" w:color="auto"/>
            <w:right w:val="none" w:sz="0" w:space="0" w:color="auto"/>
          </w:divBdr>
        </w:div>
        <w:div w:id="714963120">
          <w:marLeft w:val="0"/>
          <w:marRight w:val="0"/>
          <w:marTop w:val="0"/>
          <w:marBottom w:val="0"/>
          <w:divBdr>
            <w:top w:val="none" w:sz="0" w:space="0" w:color="auto"/>
            <w:left w:val="none" w:sz="0" w:space="0" w:color="auto"/>
            <w:bottom w:val="none" w:sz="0" w:space="0" w:color="auto"/>
            <w:right w:val="none" w:sz="0" w:space="0" w:color="auto"/>
          </w:divBdr>
        </w:div>
        <w:div w:id="366679462">
          <w:marLeft w:val="0"/>
          <w:marRight w:val="0"/>
          <w:marTop w:val="0"/>
          <w:marBottom w:val="0"/>
          <w:divBdr>
            <w:top w:val="none" w:sz="0" w:space="0" w:color="auto"/>
            <w:left w:val="none" w:sz="0" w:space="0" w:color="auto"/>
            <w:bottom w:val="none" w:sz="0" w:space="0" w:color="auto"/>
            <w:right w:val="none" w:sz="0" w:space="0" w:color="auto"/>
          </w:divBdr>
        </w:div>
        <w:div w:id="553541798">
          <w:marLeft w:val="0"/>
          <w:marRight w:val="0"/>
          <w:marTop w:val="0"/>
          <w:marBottom w:val="0"/>
          <w:divBdr>
            <w:top w:val="none" w:sz="0" w:space="0" w:color="auto"/>
            <w:left w:val="none" w:sz="0" w:space="0" w:color="auto"/>
            <w:bottom w:val="none" w:sz="0" w:space="0" w:color="auto"/>
            <w:right w:val="none" w:sz="0" w:space="0" w:color="auto"/>
          </w:divBdr>
        </w:div>
        <w:div w:id="1385981012">
          <w:marLeft w:val="0"/>
          <w:marRight w:val="0"/>
          <w:marTop w:val="0"/>
          <w:marBottom w:val="0"/>
          <w:divBdr>
            <w:top w:val="none" w:sz="0" w:space="0" w:color="auto"/>
            <w:left w:val="none" w:sz="0" w:space="0" w:color="auto"/>
            <w:bottom w:val="none" w:sz="0" w:space="0" w:color="auto"/>
            <w:right w:val="none" w:sz="0" w:space="0" w:color="auto"/>
          </w:divBdr>
        </w:div>
        <w:div w:id="327904270">
          <w:marLeft w:val="0"/>
          <w:marRight w:val="0"/>
          <w:marTop w:val="0"/>
          <w:marBottom w:val="0"/>
          <w:divBdr>
            <w:top w:val="none" w:sz="0" w:space="0" w:color="auto"/>
            <w:left w:val="none" w:sz="0" w:space="0" w:color="auto"/>
            <w:bottom w:val="none" w:sz="0" w:space="0" w:color="auto"/>
            <w:right w:val="none" w:sz="0" w:space="0" w:color="auto"/>
          </w:divBdr>
        </w:div>
        <w:div w:id="2144493479">
          <w:marLeft w:val="0"/>
          <w:marRight w:val="0"/>
          <w:marTop w:val="0"/>
          <w:marBottom w:val="0"/>
          <w:divBdr>
            <w:top w:val="none" w:sz="0" w:space="0" w:color="auto"/>
            <w:left w:val="none" w:sz="0" w:space="0" w:color="auto"/>
            <w:bottom w:val="none" w:sz="0" w:space="0" w:color="auto"/>
            <w:right w:val="none" w:sz="0" w:space="0" w:color="auto"/>
          </w:divBdr>
        </w:div>
        <w:div w:id="621570691">
          <w:marLeft w:val="0"/>
          <w:marRight w:val="0"/>
          <w:marTop w:val="0"/>
          <w:marBottom w:val="0"/>
          <w:divBdr>
            <w:top w:val="none" w:sz="0" w:space="0" w:color="auto"/>
            <w:left w:val="none" w:sz="0" w:space="0" w:color="auto"/>
            <w:bottom w:val="none" w:sz="0" w:space="0" w:color="auto"/>
            <w:right w:val="none" w:sz="0" w:space="0" w:color="auto"/>
          </w:divBdr>
        </w:div>
        <w:div w:id="1253510476">
          <w:marLeft w:val="0"/>
          <w:marRight w:val="0"/>
          <w:marTop w:val="0"/>
          <w:marBottom w:val="0"/>
          <w:divBdr>
            <w:top w:val="none" w:sz="0" w:space="0" w:color="auto"/>
            <w:left w:val="none" w:sz="0" w:space="0" w:color="auto"/>
            <w:bottom w:val="none" w:sz="0" w:space="0" w:color="auto"/>
            <w:right w:val="none" w:sz="0" w:space="0" w:color="auto"/>
          </w:divBdr>
        </w:div>
        <w:div w:id="420415614">
          <w:marLeft w:val="0"/>
          <w:marRight w:val="0"/>
          <w:marTop w:val="0"/>
          <w:marBottom w:val="0"/>
          <w:divBdr>
            <w:top w:val="none" w:sz="0" w:space="0" w:color="auto"/>
            <w:left w:val="none" w:sz="0" w:space="0" w:color="auto"/>
            <w:bottom w:val="none" w:sz="0" w:space="0" w:color="auto"/>
            <w:right w:val="none" w:sz="0" w:space="0" w:color="auto"/>
          </w:divBdr>
        </w:div>
        <w:div w:id="1650134783">
          <w:marLeft w:val="0"/>
          <w:marRight w:val="0"/>
          <w:marTop w:val="0"/>
          <w:marBottom w:val="0"/>
          <w:divBdr>
            <w:top w:val="none" w:sz="0" w:space="0" w:color="auto"/>
            <w:left w:val="none" w:sz="0" w:space="0" w:color="auto"/>
            <w:bottom w:val="none" w:sz="0" w:space="0" w:color="auto"/>
            <w:right w:val="none" w:sz="0" w:space="0" w:color="auto"/>
          </w:divBdr>
        </w:div>
        <w:div w:id="1560943995">
          <w:marLeft w:val="0"/>
          <w:marRight w:val="0"/>
          <w:marTop w:val="0"/>
          <w:marBottom w:val="0"/>
          <w:divBdr>
            <w:top w:val="none" w:sz="0" w:space="0" w:color="auto"/>
            <w:left w:val="none" w:sz="0" w:space="0" w:color="auto"/>
            <w:bottom w:val="none" w:sz="0" w:space="0" w:color="auto"/>
            <w:right w:val="none" w:sz="0" w:space="0" w:color="auto"/>
          </w:divBdr>
        </w:div>
        <w:div w:id="41295001">
          <w:marLeft w:val="0"/>
          <w:marRight w:val="0"/>
          <w:marTop w:val="0"/>
          <w:marBottom w:val="0"/>
          <w:divBdr>
            <w:top w:val="none" w:sz="0" w:space="0" w:color="auto"/>
            <w:left w:val="none" w:sz="0" w:space="0" w:color="auto"/>
            <w:bottom w:val="none" w:sz="0" w:space="0" w:color="auto"/>
            <w:right w:val="none" w:sz="0" w:space="0" w:color="auto"/>
          </w:divBdr>
        </w:div>
        <w:div w:id="399718649">
          <w:marLeft w:val="0"/>
          <w:marRight w:val="0"/>
          <w:marTop w:val="0"/>
          <w:marBottom w:val="0"/>
          <w:divBdr>
            <w:top w:val="none" w:sz="0" w:space="0" w:color="auto"/>
            <w:left w:val="none" w:sz="0" w:space="0" w:color="auto"/>
            <w:bottom w:val="none" w:sz="0" w:space="0" w:color="auto"/>
            <w:right w:val="none" w:sz="0" w:space="0" w:color="auto"/>
          </w:divBdr>
        </w:div>
        <w:div w:id="1316840982">
          <w:marLeft w:val="0"/>
          <w:marRight w:val="0"/>
          <w:marTop w:val="0"/>
          <w:marBottom w:val="0"/>
          <w:divBdr>
            <w:top w:val="none" w:sz="0" w:space="0" w:color="auto"/>
            <w:left w:val="none" w:sz="0" w:space="0" w:color="auto"/>
            <w:bottom w:val="none" w:sz="0" w:space="0" w:color="auto"/>
            <w:right w:val="none" w:sz="0" w:space="0" w:color="auto"/>
          </w:divBdr>
        </w:div>
        <w:div w:id="2042394267">
          <w:marLeft w:val="0"/>
          <w:marRight w:val="0"/>
          <w:marTop w:val="0"/>
          <w:marBottom w:val="0"/>
          <w:divBdr>
            <w:top w:val="none" w:sz="0" w:space="0" w:color="auto"/>
            <w:left w:val="none" w:sz="0" w:space="0" w:color="auto"/>
            <w:bottom w:val="none" w:sz="0" w:space="0" w:color="auto"/>
            <w:right w:val="none" w:sz="0" w:space="0" w:color="auto"/>
          </w:divBdr>
        </w:div>
        <w:div w:id="1309818159">
          <w:marLeft w:val="0"/>
          <w:marRight w:val="0"/>
          <w:marTop w:val="0"/>
          <w:marBottom w:val="0"/>
          <w:divBdr>
            <w:top w:val="none" w:sz="0" w:space="0" w:color="auto"/>
            <w:left w:val="none" w:sz="0" w:space="0" w:color="auto"/>
            <w:bottom w:val="none" w:sz="0" w:space="0" w:color="auto"/>
            <w:right w:val="none" w:sz="0" w:space="0" w:color="auto"/>
          </w:divBdr>
        </w:div>
        <w:div w:id="1556352430">
          <w:marLeft w:val="0"/>
          <w:marRight w:val="0"/>
          <w:marTop w:val="0"/>
          <w:marBottom w:val="0"/>
          <w:divBdr>
            <w:top w:val="none" w:sz="0" w:space="0" w:color="auto"/>
            <w:left w:val="none" w:sz="0" w:space="0" w:color="auto"/>
            <w:bottom w:val="none" w:sz="0" w:space="0" w:color="auto"/>
            <w:right w:val="none" w:sz="0" w:space="0" w:color="auto"/>
          </w:divBdr>
        </w:div>
        <w:div w:id="1757095280">
          <w:marLeft w:val="0"/>
          <w:marRight w:val="0"/>
          <w:marTop w:val="0"/>
          <w:marBottom w:val="0"/>
          <w:divBdr>
            <w:top w:val="none" w:sz="0" w:space="0" w:color="auto"/>
            <w:left w:val="none" w:sz="0" w:space="0" w:color="auto"/>
            <w:bottom w:val="none" w:sz="0" w:space="0" w:color="auto"/>
            <w:right w:val="none" w:sz="0" w:space="0" w:color="auto"/>
          </w:divBdr>
        </w:div>
        <w:div w:id="1449815246">
          <w:marLeft w:val="0"/>
          <w:marRight w:val="0"/>
          <w:marTop w:val="0"/>
          <w:marBottom w:val="0"/>
          <w:divBdr>
            <w:top w:val="none" w:sz="0" w:space="0" w:color="auto"/>
            <w:left w:val="none" w:sz="0" w:space="0" w:color="auto"/>
            <w:bottom w:val="none" w:sz="0" w:space="0" w:color="auto"/>
            <w:right w:val="none" w:sz="0" w:space="0" w:color="auto"/>
          </w:divBdr>
        </w:div>
        <w:div w:id="1431857259">
          <w:marLeft w:val="0"/>
          <w:marRight w:val="0"/>
          <w:marTop w:val="0"/>
          <w:marBottom w:val="0"/>
          <w:divBdr>
            <w:top w:val="none" w:sz="0" w:space="0" w:color="auto"/>
            <w:left w:val="none" w:sz="0" w:space="0" w:color="auto"/>
            <w:bottom w:val="none" w:sz="0" w:space="0" w:color="auto"/>
            <w:right w:val="none" w:sz="0" w:space="0" w:color="auto"/>
          </w:divBdr>
        </w:div>
        <w:div w:id="1862551087">
          <w:marLeft w:val="0"/>
          <w:marRight w:val="0"/>
          <w:marTop w:val="0"/>
          <w:marBottom w:val="0"/>
          <w:divBdr>
            <w:top w:val="none" w:sz="0" w:space="0" w:color="auto"/>
            <w:left w:val="none" w:sz="0" w:space="0" w:color="auto"/>
            <w:bottom w:val="none" w:sz="0" w:space="0" w:color="auto"/>
            <w:right w:val="none" w:sz="0" w:space="0" w:color="auto"/>
          </w:divBdr>
        </w:div>
        <w:div w:id="292294849">
          <w:marLeft w:val="0"/>
          <w:marRight w:val="0"/>
          <w:marTop w:val="0"/>
          <w:marBottom w:val="0"/>
          <w:divBdr>
            <w:top w:val="none" w:sz="0" w:space="0" w:color="auto"/>
            <w:left w:val="none" w:sz="0" w:space="0" w:color="auto"/>
            <w:bottom w:val="none" w:sz="0" w:space="0" w:color="auto"/>
            <w:right w:val="none" w:sz="0" w:space="0" w:color="auto"/>
          </w:divBdr>
        </w:div>
        <w:div w:id="1208643559">
          <w:marLeft w:val="0"/>
          <w:marRight w:val="0"/>
          <w:marTop w:val="0"/>
          <w:marBottom w:val="0"/>
          <w:divBdr>
            <w:top w:val="none" w:sz="0" w:space="0" w:color="auto"/>
            <w:left w:val="none" w:sz="0" w:space="0" w:color="auto"/>
            <w:bottom w:val="none" w:sz="0" w:space="0" w:color="auto"/>
            <w:right w:val="none" w:sz="0" w:space="0" w:color="auto"/>
          </w:divBdr>
        </w:div>
        <w:div w:id="285965548">
          <w:marLeft w:val="0"/>
          <w:marRight w:val="0"/>
          <w:marTop w:val="0"/>
          <w:marBottom w:val="0"/>
          <w:divBdr>
            <w:top w:val="none" w:sz="0" w:space="0" w:color="auto"/>
            <w:left w:val="none" w:sz="0" w:space="0" w:color="auto"/>
            <w:bottom w:val="none" w:sz="0" w:space="0" w:color="auto"/>
            <w:right w:val="none" w:sz="0" w:space="0" w:color="auto"/>
          </w:divBdr>
        </w:div>
        <w:div w:id="161358528">
          <w:marLeft w:val="0"/>
          <w:marRight w:val="0"/>
          <w:marTop w:val="0"/>
          <w:marBottom w:val="0"/>
          <w:divBdr>
            <w:top w:val="none" w:sz="0" w:space="0" w:color="auto"/>
            <w:left w:val="none" w:sz="0" w:space="0" w:color="auto"/>
            <w:bottom w:val="none" w:sz="0" w:space="0" w:color="auto"/>
            <w:right w:val="none" w:sz="0" w:space="0" w:color="auto"/>
          </w:divBdr>
        </w:div>
        <w:div w:id="969289242">
          <w:marLeft w:val="0"/>
          <w:marRight w:val="0"/>
          <w:marTop w:val="0"/>
          <w:marBottom w:val="0"/>
          <w:divBdr>
            <w:top w:val="none" w:sz="0" w:space="0" w:color="auto"/>
            <w:left w:val="none" w:sz="0" w:space="0" w:color="auto"/>
            <w:bottom w:val="none" w:sz="0" w:space="0" w:color="auto"/>
            <w:right w:val="none" w:sz="0" w:space="0" w:color="auto"/>
          </w:divBdr>
        </w:div>
        <w:div w:id="540823699">
          <w:marLeft w:val="0"/>
          <w:marRight w:val="0"/>
          <w:marTop w:val="0"/>
          <w:marBottom w:val="0"/>
          <w:divBdr>
            <w:top w:val="none" w:sz="0" w:space="0" w:color="auto"/>
            <w:left w:val="none" w:sz="0" w:space="0" w:color="auto"/>
            <w:bottom w:val="none" w:sz="0" w:space="0" w:color="auto"/>
            <w:right w:val="none" w:sz="0" w:space="0" w:color="auto"/>
          </w:divBdr>
        </w:div>
        <w:div w:id="761266913">
          <w:marLeft w:val="0"/>
          <w:marRight w:val="0"/>
          <w:marTop w:val="0"/>
          <w:marBottom w:val="0"/>
          <w:divBdr>
            <w:top w:val="none" w:sz="0" w:space="0" w:color="auto"/>
            <w:left w:val="none" w:sz="0" w:space="0" w:color="auto"/>
            <w:bottom w:val="none" w:sz="0" w:space="0" w:color="auto"/>
            <w:right w:val="none" w:sz="0" w:space="0" w:color="auto"/>
          </w:divBdr>
        </w:div>
        <w:div w:id="1753427628">
          <w:marLeft w:val="0"/>
          <w:marRight w:val="0"/>
          <w:marTop w:val="0"/>
          <w:marBottom w:val="0"/>
          <w:divBdr>
            <w:top w:val="none" w:sz="0" w:space="0" w:color="auto"/>
            <w:left w:val="none" w:sz="0" w:space="0" w:color="auto"/>
            <w:bottom w:val="none" w:sz="0" w:space="0" w:color="auto"/>
            <w:right w:val="none" w:sz="0" w:space="0" w:color="auto"/>
          </w:divBdr>
        </w:div>
        <w:div w:id="18627963">
          <w:marLeft w:val="0"/>
          <w:marRight w:val="0"/>
          <w:marTop w:val="0"/>
          <w:marBottom w:val="0"/>
          <w:divBdr>
            <w:top w:val="none" w:sz="0" w:space="0" w:color="auto"/>
            <w:left w:val="none" w:sz="0" w:space="0" w:color="auto"/>
            <w:bottom w:val="none" w:sz="0" w:space="0" w:color="auto"/>
            <w:right w:val="none" w:sz="0" w:space="0" w:color="auto"/>
          </w:divBdr>
        </w:div>
        <w:div w:id="1131439141">
          <w:marLeft w:val="0"/>
          <w:marRight w:val="0"/>
          <w:marTop w:val="0"/>
          <w:marBottom w:val="0"/>
          <w:divBdr>
            <w:top w:val="none" w:sz="0" w:space="0" w:color="auto"/>
            <w:left w:val="none" w:sz="0" w:space="0" w:color="auto"/>
            <w:bottom w:val="none" w:sz="0" w:space="0" w:color="auto"/>
            <w:right w:val="none" w:sz="0" w:space="0" w:color="auto"/>
          </w:divBdr>
        </w:div>
        <w:div w:id="2015642865">
          <w:marLeft w:val="0"/>
          <w:marRight w:val="0"/>
          <w:marTop w:val="0"/>
          <w:marBottom w:val="0"/>
          <w:divBdr>
            <w:top w:val="none" w:sz="0" w:space="0" w:color="auto"/>
            <w:left w:val="none" w:sz="0" w:space="0" w:color="auto"/>
            <w:bottom w:val="none" w:sz="0" w:space="0" w:color="auto"/>
            <w:right w:val="none" w:sz="0" w:space="0" w:color="auto"/>
          </w:divBdr>
        </w:div>
        <w:div w:id="1996297208">
          <w:marLeft w:val="0"/>
          <w:marRight w:val="0"/>
          <w:marTop w:val="0"/>
          <w:marBottom w:val="0"/>
          <w:divBdr>
            <w:top w:val="none" w:sz="0" w:space="0" w:color="auto"/>
            <w:left w:val="none" w:sz="0" w:space="0" w:color="auto"/>
            <w:bottom w:val="none" w:sz="0" w:space="0" w:color="auto"/>
            <w:right w:val="none" w:sz="0" w:space="0" w:color="auto"/>
          </w:divBdr>
        </w:div>
        <w:div w:id="249238676">
          <w:marLeft w:val="0"/>
          <w:marRight w:val="0"/>
          <w:marTop w:val="0"/>
          <w:marBottom w:val="0"/>
          <w:divBdr>
            <w:top w:val="none" w:sz="0" w:space="0" w:color="auto"/>
            <w:left w:val="none" w:sz="0" w:space="0" w:color="auto"/>
            <w:bottom w:val="none" w:sz="0" w:space="0" w:color="auto"/>
            <w:right w:val="none" w:sz="0" w:space="0" w:color="auto"/>
          </w:divBdr>
        </w:div>
        <w:div w:id="1923106219">
          <w:marLeft w:val="0"/>
          <w:marRight w:val="0"/>
          <w:marTop w:val="0"/>
          <w:marBottom w:val="0"/>
          <w:divBdr>
            <w:top w:val="none" w:sz="0" w:space="0" w:color="auto"/>
            <w:left w:val="none" w:sz="0" w:space="0" w:color="auto"/>
            <w:bottom w:val="none" w:sz="0" w:space="0" w:color="auto"/>
            <w:right w:val="none" w:sz="0" w:space="0" w:color="auto"/>
          </w:divBdr>
        </w:div>
        <w:div w:id="1271468975">
          <w:marLeft w:val="0"/>
          <w:marRight w:val="0"/>
          <w:marTop w:val="0"/>
          <w:marBottom w:val="0"/>
          <w:divBdr>
            <w:top w:val="none" w:sz="0" w:space="0" w:color="auto"/>
            <w:left w:val="none" w:sz="0" w:space="0" w:color="auto"/>
            <w:bottom w:val="none" w:sz="0" w:space="0" w:color="auto"/>
            <w:right w:val="none" w:sz="0" w:space="0" w:color="auto"/>
          </w:divBdr>
        </w:div>
        <w:div w:id="864560595">
          <w:marLeft w:val="0"/>
          <w:marRight w:val="0"/>
          <w:marTop w:val="0"/>
          <w:marBottom w:val="0"/>
          <w:divBdr>
            <w:top w:val="none" w:sz="0" w:space="0" w:color="auto"/>
            <w:left w:val="none" w:sz="0" w:space="0" w:color="auto"/>
            <w:bottom w:val="none" w:sz="0" w:space="0" w:color="auto"/>
            <w:right w:val="none" w:sz="0" w:space="0" w:color="auto"/>
          </w:divBdr>
        </w:div>
        <w:div w:id="445468952">
          <w:marLeft w:val="0"/>
          <w:marRight w:val="0"/>
          <w:marTop w:val="0"/>
          <w:marBottom w:val="0"/>
          <w:divBdr>
            <w:top w:val="none" w:sz="0" w:space="0" w:color="auto"/>
            <w:left w:val="none" w:sz="0" w:space="0" w:color="auto"/>
            <w:bottom w:val="none" w:sz="0" w:space="0" w:color="auto"/>
            <w:right w:val="none" w:sz="0" w:space="0" w:color="auto"/>
          </w:divBdr>
        </w:div>
        <w:div w:id="573511971">
          <w:marLeft w:val="0"/>
          <w:marRight w:val="0"/>
          <w:marTop w:val="0"/>
          <w:marBottom w:val="0"/>
          <w:divBdr>
            <w:top w:val="none" w:sz="0" w:space="0" w:color="auto"/>
            <w:left w:val="none" w:sz="0" w:space="0" w:color="auto"/>
            <w:bottom w:val="none" w:sz="0" w:space="0" w:color="auto"/>
            <w:right w:val="none" w:sz="0" w:space="0" w:color="auto"/>
          </w:divBdr>
        </w:div>
        <w:div w:id="1489712534">
          <w:marLeft w:val="0"/>
          <w:marRight w:val="0"/>
          <w:marTop w:val="0"/>
          <w:marBottom w:val="0"/>
          <w:divBdr>
            <w:top w:val="none" w:sz="0" w:space="0" w:color="auto"/>
            <w:left w:val="none" w:sz="0" w:space="0" w:color="auto"/>
            <w:bottom w:val="none" w:sz="0" w:space="0" w:color="auto"/>
            <w:right w:val="none" w:sz="0" w:space="0" w:color="auto"/>
          </w:divBdr>
        </w:div>
        <w:div w:id="1690985929">
          <w:marLeft w:val="0"/>
          <w:marRight w:val="0"/>
          <w:marTop w:val="0"/>
          <w:marBottom w:val="0"/>
          <w:divBdr>
            <w:top w:val="none" w:sz="0" w:space="0" w:color="auto"/>
            <w:left w:val="none" w:sz="0" w:space="0" w:color="auto"/>
            <w:bottom w:val="none" w:sz="0" w:space="0" w:color="auto"/>
            <w:right w:val="none" w:sz="0" w:space="0" w:color="auto"/>
          </w:divBdr>
        </w:div>
        <w:div w:id="1756126751">
          <w:marLeft w:val="0"/>
          <w:marRight w:val="0"/>
          <w:marTop w:val="0"/>
          <w:marBottom w:val="0"/>
          <w:divBdr>
            <w:top w:val="none" w:sz="0" w:space="0" w:color="auto"/>
            <w:left w:val="none" w:sz="0" w:space="0" w:color="auto"/>
            <w:bottom w:val="none" w:sz="0" w:space="0" w:color="auto"/>
            <w:right w:val="none" w:sz="0" w:space="0" w:color="auto"/>
          </w:divBdr>
        </w:div>
        <w:div w:id="1721704033">
          <w:marLeft w:val="0"/>
          <w:marRight w:val="0"/>
          <w:marTop w:val="0"/>
          <w:marBottom w:val="0"/>
          <w:divBdr>
            <w:top w:val="none" w:sz="0" w:space="0" w:color="auto"/>
            <w:left w:val="none" w:sz="0" w:space="0" w:color="auto"/>
            <w:bottom w:val="none" w:sz="0" w:space="0" w:color="auto"/>
            <w:right w:val="none" w:sz="0" w:space="0" w:color="auto"/>
          </w:divBdr>
        </w:div>
        <w:div w:id="1997684051">
          <w:marLeft w:val="0"/>
          <w:marRight w:val="0"/>
          <w:marTop w:val="0"/>
          <w:marBottom w:val="0"/>
          <w:divBdr>
            <w:top w:val="none" w:sz="0" w:space="0" w:color="auto"/>
            <w:left w:val="none" w:sz="0" w:space="0" w:color="auto"/>
            <w:bottom w:val="none" w:sz="0" w:space="0" w:color="auto"/>
            <w:right w:val="none" w:sz="0" w:space="0" w:color="auto"/>
          </w:divBdr>
        </w:div>
        <w:div w:id="642388055">
          <w:marLeft w:val="0"/>
          <w:marRight w:val="0"/>
          <w:marTop w:val="0"/>
          <w:marBottom w:val="0"/>
          <w:divBdr>
            <w:top w:val="none" w:sz="0" w:space="0" w:color="auto"/>
            <w:left w:val="none" w:sz="0" w:space="0" w:color="auto"/>
            <w:bottom w:val="none" w:sz="0" w:space="0" w:color="auto"/>
            <w:right w:val="none" w:sz="0" w:space="0" w:color="auto"/>
          </w:divBdr>
        </w:div>
        <w:div w:id="1873493848">
          <w:marLeft w:val="0"/>
          <w:marRight w:val="0"/>
          <w:marTop w:val="0"/>
          <w:marBottom w:val="0"/>
          <w:divBdr>
            <w:top w:val="none" w:sz="0" w:space="0" w:color="auto"/>
            <w:left w:val="none" w:sz="0" w:space="0" w:color="auto"/>
            <w:bottom w:val="none" w:sz="0" w:space="0" w:color="auto"/>
            <w:right w:val="none" w:sz="0" w:space="0" w:color="auto"/>
          </w:divBdr>
        </w:div>
        <w:div w:id="930773632">
          <w:marLeft w:val="0"/>
          <w:marRight w:val="0"/>
          <w:marTop w:val="0"/>
          <w:marBottom w:val="0"/>
          <w:divBdr>
            <w:top w:val="none" w:sz="0" w:space="0" w:color="auto"/>
            <w:left w:val="none" w:sz="0" w:space="0" w:color="auto"/>
            <w:bottom w:val="none" w:sz="0" w:space="0" w:color="auto"/>
            <w:right w:val="none" w:sz="0" w:space="0" w:color="auto"/>
          </w:divBdr>
        </w:div>
        <w:div w:id="599065643">
          <w:marLeft w:val="0"/>
          <w:marRight w:val="0"/>
          <w:marTop w:val="0"/>
          <w:marBottom w:val="0"/>
          <w:divBdr>
            <w:top w:val="none" w:sz="0" w:space="0" w:color="auto"/>
            <w:left w:val="none" w:sz="0" w:space="0" w:color="auto"/>
            <w:bottom w:val="none" w:sz="0" w:space="0" w:color="auto"/>
            <w:right w:val="none" w:sz="0" w:space="0" w:color="auto"/>
          </w:divBdr>
        </w:div>
        <w:div w:id="1617366375">
          <w:marLeft w:val="0"/>
          <w:marRight w:val="0"/>
          <w:marTop w:val="0"/>
          <w:marBottom w:val="0"/>
          <w:divBdr>
            <w:top w:val="none" w:sz="0" w:space="0" w:color="auto"/>
            <w:left w:val="none" w:sz="0" w:space="0" w:color="auto"/>
            <w:bottom w:val="none" w:sz="0" w:space="0" w:color="auto"/>
            <w:right w:val="none" w:sz="0" w:space="0" w:color="auto"/>
          </w:divBdr>
        </w:div>
        <w:div w:id="1044059677">
          <w:marLeft w:val="0"/>
          <w:marRight w:val="0"/>
          <w:marTop w:val="0"/>
          <w:marBottom w:val="0"/>
          <w:divBdr>
            <w:top w:val="none" w:sz="0" w:space="0" w:color="auto"/>
            <w:left w:val="none" w:sz="0" w:space="0" w:color="auto"/>
            <w:bottom w:val="none" w:sz="0" w:space="0" w:color="auto"/>
            <w:right w:val="none" w:sz="0" w:space="0" w:color="auto"/>
          </w:divBdr>
        </w:div>
        <w:div w:id="1882785202">
          <w:marLeft w:val="0"/>
          <w:marRight w:val="0"/>
          <w:marTop w:val="0"/>
          <w:marBottom w:val="0"/>
          <w:divBdr>
            <w:top w:val="none" w:sz="0" w:space="0" w:color="auto"/>
            <w:left w:val="none" w:sz="0" w:space="0" w:color="auto"/>
            <w:bottom w:val="none" w:sz="0" w:space="0" w:color="auto"/>
            <w:right w:val="none" w:sz="0" w:space="0" w:color="auto"/>
          </w:divBdr>
        </w:div>
        <w:div w:id="223836392">
          <w:marLeft w:val="0"/>
          <w:marRight w:val="0"/>
          <w:marTop w:val="0"/>
          <w:marBottom w:val="0"/>
          <w:divBdr>
            <w:top w:val="none" w:sz="0" w:space="0" w:color="auto"/>
            <w:left w:val="none" w:sz="0" w:space="0" w:color="auto"/>
            <w:bottom w:val="none" w:sz="0" w:space="0" w:color="auto"/>
            <w:right w:val="none" w:sz="0" w:space="0" w:color="auto"/>
          </w:divBdr>
        </w:div>
        <w:div w:id="1992515761">
          <w:marLeft w:val="0"/>
          <w:marRight w:val="0"/>
          <w:marTop w:val="0"/>
          <w:marBottom w:val="0"/>
          <w:divBdr>
            <w:top w:val="none" w:sz="0" w:space="0" w:color="auto"/>
            <w:left w:val="none" w:sz="0" w:space="0" w:color="auto"/>
            <w:bottom w:val="none" w:sz="0" w:space="0" w:color="auto"/>
            <w:right w:val="none" w:sz="0" w:space="0" w:color="auto"/>
          </w:divBdr>
        </w:div>
        <w:div w:id="507139376">
          <w:marLeft w:val="0"/>
          <w:marRight w:val="0"/>
          <w:marTop w:val="0"/>
          <w:marBottom w:val="0"/>
          <w:divBdr>
            <w:top w:val="none" w:sz="0" w:space="0" w:color="auto"/>
            <w:left w:val="none" w:sz="0" w:space="0" w:color="auto"/>
            <w:bottom w:val="none" w:sz="0" w:space="0" w:color="auto"/>
            <w:right w:val="none" w:sz="0" w:space="0" w:color="auto"/>
          </w:divBdr>
        </w:div>
        <w:div w:id="588003628">
          <w:marLeft w:val="0"/>
          <w:marRight w:val="0"/>
          <w:marTop w:val="0"/>
          <w:marBottom w:val="0"/>
          <w:divBdr>
            <w:top w:val="none" w:sz="0" w:space="0" w:color="auto"/>
            <w:left w:val="none" w:sz="0" w:space="0" w:color="auto"/>
            <w:bottom w:val="none" w:sz="0" w:space="0" w:color="auto"/>
            <w:right w:val="none" w:sz="0" w:space="0" w:color="auto"/>
          </w:divBdr>
        </w:div>
        <w:div w:id="1741711714">
          <w:marLeft w:val="0"/>
          <w:marRight w:val="0"/>
          <w:marTop w:val="0"/>
          <w:marBottom w:val="0"/>
          <w:divBdr>
            <w:top w:val="none" w:sz="0" w:space="0" w:color="auto"/>
            <w:left w:val="none" w:sz="0" w:space="0" w:color="auto"/>
            <w:bottom w:val="none" w:sz="0" w:space="0" w:color="auto"/>
            <w:right w:val="none" w:sz="0" w:space="0" w:color="auto"/>
          </w:divBdr>
        </w:div>
        <w:div w:id="2024669590">
          <w:marLeft w:val="0"/>
          <w:marRight w:val="0"/>
          <w:marTop w:val="0"/>
          <w:marBottom w:val="0"/>
          <w:divBdr>
            <w:top w:val="none" w:sz="0" w:space="0" w:color="auto"/>
            <w:left w:val="none" w:sz="0" w:space="0" w:color="auto"/>
            <w:bottom w:val="none" w:sz="0" w:space="0" w:color="auto"/>
            <w:right w:val="none" w:sz="0" w:space="0" w:color="auto"/>
          </w:divBdr>
        </w:div>
        <w:div w:id="1708412721">
          <w:marLeft w:val="0"/>
          <w:marRight w:val="0"/>
          <w:marTop w:val="0"/>
          <w:marBottom w:val="0"/>
          <w:divBdr>
            <w:top w:val="none" w:sz="0" w:space="0" w:color="auto"/>
            <w:left w:val="none" w:sz="0" w:space="0" w:color="auto"/>
            <w:bottom w:val="none" w:sz="0" w:space="0" w:color="auto"/>
            <w:right w:val="none" w:sz="0" w:space="0" w:color="auto"/>
          </w:divBdr>
        </w:div>
        <w:div w:id="591595842">
          <w:marLeft w:val="0"/>
          <w:marRight w:val="0"/>
          <w:marTop w:val="0"/>
          <w:marBottom w:val="0"/>
          <w:divBdr>
            <w:top w:val="none" w:sz="0" w:space="0" w:color="auto"/>
            <w:left w:val="none" w:sz="0" w:space="0" w:color="auto"/>
            <w:bottom w:val="none" w:sz="0" w:space="0" w:color="auto"/>
            <w:right w:val="none" w:sz="0" w:space="0" w:color="auto"/>
          </w:divBdr>
        </w:div>
        <w:div w:id="854349460">
          <w:marLeft w:val="0"/>
          <w:marRight w:val="0"/>
          <w:marTop w:val="0"/>
          <w:marBottom w:val="0"/>
          <w:divBdr>
            <w:top w:val="none" w:sz="0" w:space="0" w:color="auto"/>
            <w:left w:val="none" w:sz="0" w:space="0" w:color="auto"/>
            <w:bottom w:val="none" w:sz="0" w:space="0" w:color="auto"/>
            <w:right w:val="none" w:sz="0" w:space="0" w:color="auto"/>
          </w:divBdr>
        </w:div>
        <w:div w:id="2127385375">
          <w:marLeft w:val="0"/>
          <w:marRight w:val="0"/>
          <w:marTop w:val="0"/>
          <w:marBottom w:val="0"/>
          <w:divBdr>
            <w:top w:val="none" w:sz="0" w:space="0" w:color="auto"/>
            <w:left w:val="none" w:sz="0" w:space="0" w:color="auto"/>
            <w:bottom w:val="none" w:sz="0" w:space="0" w:color="auto"/>
            <w:right w:val="none" w:sz="0" w:space="0" w:color="auto"/>
          </w:divBdr>
        </w:div>
        <w:div w:id="1661734532">
          <w:marLeft w:val="0"/>
          <w:marRight w:val="0"/>
          <w:marTop w:val="0"/>
          <w:marBottom w:val="0"/>
          <w:divBdr>
            <w:top w:val="none" w:sz="0" w:space="0" w:color="auto"/>
            <w:left w:val="none" w:sz="0" w:space="0" w:color="auto"/>
            <w:bottom w:val="none" w:sz="0" w:space="0" w:color="auto"/>
            <w:right w:val="none" w:sz="0" w:space="0" w:color="auto"/>
          </w:divBdr>
        </w:div>
        <w:div w:id="2020693777">
          <w:marLeft w:val="0"/>
          <w:marRight w:val="0"/>
          <w:marTop w:val="0"/>
          <w:marBottom w:val="0"/>
          <w:divBdr>
            <w:top w:val="none" w:sz="0" w:space="0" w:color="auto"/>
            <w:left w:val="none" w:sz="0" w:space="0" w:color="auto"/>
            <w:bottom w:val="none" w:sz="0" w:space="0" w:color="auto"/>
            <w:right w:val="none" w:sz="0" w:space="0" w:color="auto"/>
          </w:divBdr>
        </w:div>
        <w:div w:id="1286891993">
          <w:marLeft w:val="0"/>
          <w:marRight w:val="0"/>
          <w:marTop w:val="0"/>
          <w:marBottom w:val="0"/>
          <w:divBdr>
            <w:top w:val="none" w:sz="0" w:space="0" w:color="auto"/>
            <w:left w:val="none" w:sz="0" w:space="0" w:color="auto"/>
            <w:bottom w:val="none" w:sz="0" w:space="0" w:color="auto"/>
            <w:right w:val="none" w:sz="0" w:space="0" w:color="auto"/>
          </w:divBdr>
        </w:div>
        <w:div w:id="1098139361">
          <w:marLeft w:val="0"/>
          <w:marRight w:val="0"/>
          <w:marTop w:val="0"/>
          <w:marBottom w:val="0"/>
          <w:divBdr>
            <w:top w:val="none" w:sz="0" w:space="0" w:color="auto"/>
            <w:left w:val="none" w:sz="0" w:space="0" w:color="auto"/>
            <w:bottom w:val="none" w:sz="0" w:space="0" w:color="auto"/>
            <w:right w:val="none" w:sz="0" w:space="0" w:color="auto"/>
          </w:divBdr>
        </w:div>
        <w:div w:id="942957524">
          <w:marLeft w:val="0"/>
          <w:marRight w:val="0"/>
          <w:marTop w:val="0"/>
          <w:marBottom w:val="0"/>
          <w:divBdr>
            <w:top w:val="none" w:sz="0" w:space="0" w:color="auto"/>
            <w:left w:val="none" w:sz="0" w:space="0" w:color="auto"/>
            <w:bottom w:val="none" w:sz="0" w:space="0" w:color="auto"/>
            <w:right w:val="none" w:sz="0" w:space="0" w:color="auto"/>
          </w:divBdr>
        </w:div>
        <w:div w:id="1554655583">
          <w:marLeft w:val="0"/>
          <w:marRight w:val="0"/>
          <w:marTop w:val="0"/>
          <w:marBottom w:val="0"/>
          <w:divBdr>
            <w:top w:val="none" w:sz="0" w:space="0" w:color="auto"/>
            <w:left w:val="none" w:sz="0" w:space="0" w:color="auto"/>
            <w:bottom w:val="none" w:sz="0" w:space="0" w:color="auto"/>
            <w:right w:val="none" w:sz="0" w:space="0" w:color="auto"/>
          </w:divBdr>
        </w:div>
        <w:div w:id="814377676">
          <w:marLeft w:val="0"/>
          <w:marRight w:val="0"/>
          <w:marTop w:val="0"/>
          <w:marBottom w:val="0"/>
          <w:divBdr>
            <w:top w:val="none" w:sz="0" w:space="0" w:color="auto"/>
            <w:left w:val="none" w:sz="0" w:space="0" w:color="auto"/>
            <w:bottom w:val="none" w:sz="0" w:space="0" w:color="auto"/>
            <w:right w:val="none" w:sz="0" w:space="0" w:color="auto"/>
          </w:divBdr>
        </w:div>
        <w:div w:id="787578169">
          <w:marLeft w:val="0"/>
          <w:marRight w:val="0"/>
          <w:marTop w:val="0"/>
          <w:marBottom w:val="0"/>
          <w:divBdr>
            <w:top w:val="none" w:sz="0" w:space="0" w:color="auto"/>
            <w:left w:val="none" w:sz="0" w:space="0" w:color="auto"/>
            <w:bottom w:val="none" w:sz="0" w:space="0" w:color="auto"/>
            <w:right w:val="none" w:sz="0" w:space="0" w:color="auto"/>
          </w:divBdr>
        </w:div>
        <w:div w:id="479928719">
          <w:marLeft w:val="0"/>
          <w:marRight w:val="0"/>
          <w:marTop w:val="0"/>
          <w:marBottom w:val="0"/>
          <w:divBdr>
            <w:top w:val="none" w:sz="0" w:space="0" w:color="auto"/>
            <w:left w:val="none" w:sz="0" w:space="0" w:color="auto"/>
            <w:bottom w:val="none" w:sz="0" w:space="0" w:color="auto"/>
            <w:right w:val="none" w:sz="0" w:space="0" w:color="auto"/>
          </w:divBdr>
        </w:div>
        <w:div w:id="1852836700">
          <w:marLeft w:val="0"/>
          <w:marRight w:val="0"/>
          <w:marTop w:val="0"/>
          <w:marBottom w:val="0"/>
          <w:divBdr>
            <w:top w:val="none" w:sz="0" w:space="0" w:color="auto"/>
            <w:left w:val="none" w:sz="0" w:space="0" w:color="auto"/>
            <w:bottom w:val="none" w:sz="0" w:space="0" w:color="auto"/>
            <w:right w:val="none" w:sz="0" w:space="0" w:color="auto"/>
          </w:divBdr>
        </w:div>
        <w:div w:id="1159887481">
          <w:marLeft w:val="0"/>
          <w:marRight w:val="0"/>
          <w:marTop w:val="0"/>
          <w:marBottom w:val="0"/>
          <w:divBdr>
            <w:top w:val="none" w:sz="0" w:space="0" w:color="auto"/>
            <w:left w:val="none" w:sz="0" w:space="0" w:color="auto"/>
            <w:bottom w:val="none" w:sz="0" w:space="0" w:color="auto"/>
            <w:right w:val="none" w:sz="0" w:space="0" w:color="auto"/>
          </w:divBdr>
        </w:div>
        <w:div w:id="403531398">
          <w:marLeft w:val="0"/>
          <w:marRight w:val="0"/>
          <w:marTop w:val="0"/>
          <w:marBottom w:val="0"/>
          <w:divBdr>
            <w:top w:val="none" w:sz="0" w:space="0" w:color="auto"/>
            <w:left w:val="none" w:sz="0" w:space="0" w:color="auto"/>
            <w:bottom w:val="none" w:sz="0" w:space="0" w:color="auto"/>
            <w:right w:val="none" w:sz="0" w:space="0" w:color="auto"/>
          </w:divBdr>
        </w:div>
      </w:divsChild>
    </w:div>
    <w:div w:id="1831404830">
      <w:bodyDiv w:val="1"/>
      <w:marLeft w:val="0"/>
      <w:marRight w:val="0"/>
      <w:marTop w:val="0"/>
      <w:marBottom w:val="0"/>
      <w:divBdr>
        <w:top w:val="none" w:sz="0" w:space="0" w:color="auto"/>
        <w:left w:val="none" w:sz="0" w:space="0" w:color="auto"/>
        <w:bottom w:val="none" w:sz="0" w:space="0" w:color="auto"/>
        <w:right w:val="none" w:sz="0" w:space="0" w:color="auto"/>
      </w:divBdr>
      <w:divsChild>
        <w:div w:id="1547135525">
          <w:marLeft w:val="0"/>
          <w:marRight w:val="0"/>
          <w:marTop w:val="0"/>
          <w:marBottom w:val="0"/>
          <w:divBdr>
            <w:top w:val="none" w:sz="0" w:space="0" w:color="auto"/>
            <w:left w:val="none" w:sz="0" w:space="0" w:color="auto"/>
            <w:bottom w:val="none" w:sz="0" w:space="0" w:color="auto"/>
            <w:right w:val="none" w:sz="0" w:space="0" w:color="auto"/>
          </w:divBdr>
          <w:divsChild>
            <w:div w:id="426268503">
              <w:marLeft w:val="0"/>
              <w:marRight w:val="0"/>
              <w:marTop w:val="0"/>
              <w:marBottom w:val="0"/>
              <w:divBdr>
                <w:top w:val="none" w:sz="0" w:space="0" w:color="auto"/>
                <w:left w:val="none" w:sz="0" w:space="0" w:color="auto"/>
                <w:bottom w:val="none" w:sz="0" w:space="0" w:color="auto"/>
                <w:right w:val="none" w:sz="0" w:space="0" w:color="auto"/>
              </w:divBdr>
            </w:div>
            <w:div w:id="1180898478">
              <w:marLeft w:val="0"/>
              <w:marRight w:val="0"/>
              <w:marTop w:val="0"/>
              <w:marBottom w:val="0"/>
              <w:divBdr>
                <w:top w:val="none" w:sz="0" w:space="0" w:color="auto"/>
                <w:left w:val="none" w:sz="0" w:space="0" w:color="auto"/>
                <w:bottom w:val="none" w:sz="0" w:space="0" w:color="auto"/>
                <w:right w:val="none" w:sz="0" w:space="0" w:color="auto"/>
              </w:divBdr>
            </w:div>
            <w:div w:id="1874153751">
              <w:marLeft w:val="0"/>
              <w:marRight w:val="0"/>
              <w:marTop w:val="0"/>
              <w:marBottom w:val="0"/>
              <w:divBdr>
                <w:top w:val="none" w:sz="0" w:space="0" w:color="auto"/>
                <w:left w:val="none" w:sz="0" w:space="0" w:color="auto"/>
                <w:bottom w:val="none" w:sz="0" w:space="0" w:color="auto"/>
                <w:right w:val="none" w:sz="0" w:space="0" w:color="auto"/>
              </w:divBdr>
            </w:div>
            <w:div w:id="1900166191">
              <w:marLeft w:val="0"/>
              <w:marRight w:val="0"/>
              <w:marTop w:val="0"/>
              <w:marBottom w:val="0"/>
              <w:divBdr>
                <w:top w:val="none" w:sz="0" w:space="0" w:color="auto"/>
                <w:left w:val="none" w:sz="0" w:space="0" w:color="auto"/>
                <w:bottom w:val="none" w:sz="0" w:space="0" w:color="auto"/>
                <w:right w:val="none" w:sz="0" w:space="0" w:color="auto"/>
              </w:divBdr>
            </w:div>
            <w:div w:id="1739135057">
              <w:marLeft w:val="0"/>
              <w:marRight w:val="0"/>
              <w:marTop w:val="0"/>
              <w:marBottom w:val="0"/>
              <w:divBdr>
                <w:top w:val="none" w:sz="0" w:space="0" w:color="auto"/>
                <w:left w:val="none" w:sz="0" w:space="0" w:color="auto"/>
                <w:bottom w:val="none" w:sz="0" w:space="0" w:color="auto"/>
                <w:right w:val="none" w:sz="0" w:space="0" w:color="auto"/>
              </w:divBdr>
            </w:div>
            <w:div w:id="1489398842">
              <w:marLeft w:val="0"/>
              <w:marRight w:val="0"/>
              <w:marTop w:val="0"/>
              <w:marBottom w:val="0"/>
              <w:divBdr>
                <w:top w:val="none" w:sz="0" w:space="0" w:color="auto"/>
                <w:left w:val="none" w:sz="0" w:space="0" w:color="auto"/>
                <w:bottom w:val="none" w:sz="0" w:space="0" w:color="auto"/>
                <w:right w:val="none" w:sz="0" w:space="0" w:color="auto"/>
              </w:divBdr>
            </w:div>
            <w:div w:id="326445120">
              <w:marLeft w:val="0"/>
              <w:marRight w:val="0"/>
              <w:marTop w:val="0"/>
              <w:marBottom w:val="0"/>
              <w:divBdr>
                <w:top w:val="none" w:sz="0" w:space="0" w:color="auto"/>
                <w:left w:val="none" w:sz="0" w:space="0" w:color="auto"/>
                <w:bottom w:val="none" w:sz="0" w:space="0" w:color="auto"/>
                <w:right w:val="none" w:sz="0" w:space="0" w:color="auto"/>
              </w:divBdr>
            </w:div>
            <w:div w:id="616914297">
              <w:marLeft w:val="0"/>
              <w:marRight w:val="0"/>
              <w:marTop w:val="0"/>
              <w:marBottom w:val="0"/>
              <w:divBdr>
                <w:top w:val="none" w:sz="0" w:space="0" w:color="auto"/>
                <w:left w:val="none" w:sz="0" w:space="0" w:color="auto"/>
                <w:bottom w:val="none" w:sz="0" w:space="0" w:color="auto"/>
                <w:right w:val="none" w:sz="0" w:space="0" w:color="auto"/>
              </w:divBdr>
            </w:div>
            <w:div w:id="477843280">
              <w:marLeft w:val="0"/>
              <w:marRight w:val="0"/>
              <w:marTop w:val="0"/>
              <w:marBottom w:val="0"/>
              <w:divBdr>
                <w:top w:val="none" w:sz="0" w:space="0" w:color="auto"/>
                <w:left w:val="none" w:sz="0" w:space="0" w:color="auto"/>
                <w:bottom w:val="none" w:sz="0" w:space="0" w:color="auto"/>
                <w:right w:val="none" w:sz="0" w:space="0" w:color="auto"/>
              </w:divBdr>
            </w:div>
            <w:div w:id="1058094472">
              <w:marLeft w:val="0"/>
              <w:marRight w:val="0"/>
              <w:marTop w:val="0"/>
              <w:marBottom w:val="0"/>
              <w:divBdr>
                <w:top w:val="none" w:sz="0" w:space="0" w:color="auto"/>
                <w:left w:val="none" w:sz="0" w:space="0" w:color="auto"/>
                <w:bottom w:val="none" w:sz="0" w:space="0" w:color="auto"/>
                <w:right w:val="none" w:sz="0" w:space="0" w:color="auto"/>
              </w:divBdr>
            </w:div>
            <w:div w:id="563561719">
              <w:marLeft w:val="0"/>
              <w:marRight w:val="0"/>
              <w:marTop w:val="0"/>
              <w:marBottom w:val="0"/>
              <w:divBdr>
                <w:top w:val="none" w:sz="0" w:space="0" w:color="auto"/>
                <w:left w:val="none" w:sz="0" w:space="0" w:color="auto"/>
                <w:bottom w:val="none" w:sz="0" w:space="0" w:color="auto"/>
                <w:right w:val="none" w:sz="0" w:space="0" w:color="auto"/>
              </w:divBdr>
            </w:div>
            <w:div w:id="1505054525">
              <w:marLeft w:val="0"/>
              <w:marRight w:val="0"/>
              <w:marTop w:val="0"/>
              <w:marBottom w:val="0"/>
              <w:divBdr>
                <w:top w:val="none" w:sz="0" w:space="0" w:color="auto"/>
                <w:left w:val="none" w:sz="0" w:space="0" w:color="auto"/>
                <w:bottom w:val="none" w:sz="0" w:space="0" w:color="auto"/>
                <w:right w:val="none" w:sz="0" w:space="0" w:color="auto"/>
              </w:divBdr>
            </w:div>
            <w:div w:id="1719352391">
              <w:marLeft w:val="0"/>
              <w:marRight w:val="0"/>
              <w:marTop w:val="0"/>
              <w:marBottom w:val="0"/>
              <w:divBdr>
                <w:top w:val="none" w:sz="0" w:space="0" w:color="auto"/>
                <w:left w:val="none" w:sz="0" w:space="0" w:color="auto"/>
                <w:bottom w:val="none" w:sz="0" w:space="0" w:color="auto"/>
                <w:right w:val="none" w:sz="0" w:space="0" w:color="auto"/>
              </w:divBdr>
            </w:div>
            <w:div w:id="186874830">
              <w:marLeft w:val="0"/>
              <w:marRight w:val="0"/>
              <w:marTop w:val="0"/>
              <w:marBottom w:val="0"/>
              <w:divBdr>
                <w:top w:val="none" w:sz="0" w:space="0" w:color="auto"/>
                <w:left w:val="none" w:sz="0" w:space="0" w:color="auto"/>
                <w:bottom w:val="none" w:sz="0" w:space="0" w:color="auto"/>
                <w:right w:val="none" w:sz="0" w:space="0" w:color="auto"/>
              </w:divBdr>
            </w:div>
            <w:div w:id="822236214">
              <w:marLeft w:val="0"/>
              <w:marRight w:val="0"/>
              <w:marTop w:val="0"/>
              <w:marBottom w:val="0"/>
              <w:divBdr>
                <w:top w:val="none" w:sz="0" w:space="0" w:color="auto"/>
                <w:left w:val="none" w:sz="0" w:space="0" w:color="auto"/>
                <w:bottom w:val="none" w:sz="0" w:space="0" w:color="auto"/>
                <w:right w:val="none" w:sz="0" w:space="0" w:color="auto"/>
              </w:divBdr>
            </w:div>
            <w:div w:id="1064790925">
              <w:marLeft w:val="0"/>
              <w:marRight w:val="0"/>
              <w:marTop w:val="0"/>
              <w:marBottom w:val="0"/>
              <w:divBdr>
                <w:top w:val="none" w:sz="0" w:space="0" w:color="auto"/>
                <w:left w:val="none" w:sz="0" w:space="0" w:color="auto"/>
                <w:bottom w:val="none" w:sz="0" w:space="0" w:color="auto"/>
                <w:right w:val="none" w:sz="0" w:space="0" w:color="auto"/>
              </w:divBdr>
            </w:div>
            <w:div w:id="910892576">
              <w:marLeft w:val="0"/>
              <w:marRight w:val="0"/>
              <w:marTop w:val="0"/>
              <w:marBottom w:val="0"/>
              <w:divBdr>
                <w:top w:val="none" w:sz="0" w:space="0" w:color="auto"/>
                <w:left w:val="none" w:sz="0" w:space="0" w:color="auto"/>
                <w:bottom w:val="none" w:sz="0" w:space="0" w:color="auto"/>
                <w:right w:val="none" w:sz="0" w:space="0" w:color="auto"/>
              </w:divBdr>
            </w:div>
            <w:div w:id="1277566492">
              <w:marLeft w:val="0"/>
              <w:marRight w:val="0"/>
              <w:marTop w:val="0"/>
              <w:marBottom w:val="0"/>
              <w:divBdr>
                <w:top w:val="none" w:sz="0" w:space="0" w:color="auto"/>
                <w:left w:val="none" w:sz="0" w:space="0" w:color="auto"/>
                <w:bottom w:val="none" w:sz="0" w:space="0" w:color="auto"/>
                <w:right w:val="none" w:sz="0" w:space="0" w:color="auto"/>
              </w:divBdr>
            </w:div>
            <w:div w:id="763651884">
              <w:marLeft w:val="0"/>
              <w:marRight w:val="0"/>
              <w:marTop w:val="0"/>
              <w:marBottom w:val="0"/>
              <w:divBdr>
                <w:top w:val="none" w:sz="0" w:space="0" w:color="auto"/>
                <w:left w:val="none" w:sz="0" w:space="0" w:color="auto"/>
                <w:bottom w:val="none" w:sz="0" w:space="0" w:color="auto"/>
                <w:right w:val="none" w:sz="0" w:space="0" w:color="auto"/>
              </w:divBdr>
            </w:div>
            <w:div w:id="970327002">
              <w:marLeft w:val="0"/>
              <w:marRight w:val="0"/>
              <w:marTop w:val="0"/>
              <w:marBottom w:val="0"/>
              <w:divBdr>
                <w:top w:val="none" w:sz="0" w:space="0" w:color="auto"/>
                <w:left w:val="none" w:sz="0" w:space="0" w:color="auto"/>
                <w:bottom w:val="none" w:sz="0" w:space="0" w:color="auto"/>
                <w:right w:val="none" w:sz="0" w:space="0" w:color="auto"/>
              </w:divBdr>
            </w:div>
            <w:div w:id="1111899537">
              <w:marLeft w:val="0"/>
              <w:marRight w:val="0"/>
              <w:marTop w:val="0"/>
              <w:marBottom w:val="0"/>
              <w:divBdr>
                <w:top w:val="none" w:sz="0" w:space="0" w:color="auto"/>
                <w:left w:val="none" w:sz="0" w:space="0" w:color="auto"/>
                <w:bottom w:val="none" w:sz="0" w:space="0" w:color="auto"/>
                <w:right w:val="none" w:sz="0" w:space="0" w:color="auto"/>
              </w:divBdr>
            </w:div>
            <w:div w:id="1834568269">
              <w:marLeft w:val="0"/>
              <w:marRight w:val="0"/>
              <w:marTop w:val="0"/>
              <w:marBottom w:val="0"/>
              <w:divBdr>
                <w:top w:val="none" w:sz="0" w:space="0" w:color="auto"/>
                <w:left w:val="none" w:sz="0" w:space="0" w:color="auto"/>
                <w:bottom w:val="none" w:sz="0" w:space="0" w:color="auto"/>
                <w:right w:val="none" w:sz="0" w:space="0" w:color="auto"/>
              </w:divBdr>
            </w:div>
            <w:div w:id="320736940">
              <w:marLeft w:val="0"/>
              <w:marRight w:val="0"/>
              <w:marTop w:val="0"/>
              <w:marBottom w:val="0"/>
              <w:divBdr>
                <w:top w:val="none" w:sz="0" w:space="0" w:color="auto"/>
                <w:left w:val="none" w:sz="0" w:space="0" w:color="auto"/>
                <w:bottom w:val="none" w:sz="0" w:space="0" w:color="auto"/>
                <w:right w:val="none" w:sz="0" w:space="0" w:color="auto"/>
              </w:divBdr>
            </w:div>
            <w:div w:id="1724861865">
              <w:marLeft w:val="0"/>
              <w:marRight w:val="0"/>
              <w:marTop w:val="0"/>
              <w:marBottom w:val="0"/>
              <w:divBdr>
                <w:top w:val="none" w:sz="0" w:space="0" w:color="auto"/>
                <w:left w:val="none" w:sz="0" w:space="0" w:color="auto"/>
                <w:bottom w:val="none" w:sz="0" w:space="0" w:color="auto"/>
                <w:right w:val="none" w:sz="0" w:space="0" w:color="auto"/>
              </w:divBdr>
            </w:div>
            <w:div w:id="1678582153">
              <w:marLeft w:val="0"/>
              <w:marRight w:val="0"/>
              <w:marTop w:val="0"/>
              <w:marBottom w:val="0"/>
              <w:divBdr>
                <w:top w:val="none" w:sz="0" w:space="0" w:color="auto"/>
                <w:left w:val="none" w:sz="0" w:space="0" w:color="auto"/>
                <w:bottom w:val="none" w:sz="0" w:space="0" w:color="auto"/>
                <w:right w:val="none" w:sz="0" w:space="0" w:color="auto"/>
              </w:divBdr>
            </w:div>
            <w:div w:id="137501018">
              <w:marLeft w:val="0"/>
              <w:marRight w:val="0"/>
              <w:marTop w:val="0"/>
              <w:marBottom w:val="0"/>
              <w:divBdr>
                <w:top w:val="none" w:sz="0" w:space="0" w:color="auto"/>
                <w:left w:val="none" w:sz="0" w:space="0" w:color="auto"/>
                <w:bottom w:val="none" w:sz="0" w:space="0" w:color="auto"/>
                <w:right w:val="none" w:sz="0" w:space="0" w:color="auto"/>
              </w:divBdr>
            </w:div>
            <w:div w:id="651954767">
              <w:marLeft w:val="0"/>
              <w:marRight w:val="0"/>
              <w:marTop w:val="0"/>
              <w:marBottom w:val="0"/>
              <w:divBdr>
                <w:top w:val="none" w:sz="0" w:space="0" w:color="auto"/>
                <w:left w:val="none" w:sz="0" w:space="0" w:color="auto"/>
                <w:bottom w:val="none" w:sz="0" w:space="0" w:color="auto"/>
                <w:right w:val="none" w:sz="0" w:space="0" w:color="auto"/>
              </w:divBdr>
            </w:div>
            <w:div w:id="381563770">
              <w:marLeft w:val="0"/>
              <w:marRight w:val="0"/>
              <w:marTop w:val="0"/>
              <w:marBottom w:val="0"/>
              <w:divBdr>
                <w:top w:val="none" w:sz="0" w:space="0" w:color="auto"/>
                <w:left w:val="none" w:sz="0" w:space="0" w:color="auto"/>
                <w:bottom w:val="none" w:sz="0" w:space="0" w:color="auto"/>
                <w:right w:val="none" w:sz="0" w:space="0" w:color="auto"/>
              </w:divBdr>
            </w:div>
            <w:div w:id="1783066886">
              <w:marLeft w:val="0"/>
              <w:marRight w:val="0"/>
              <w:marTop w:val="0"/>
              <w:marBottom w:val="0"/>
              <w:divBdr>
                <w:top w:val="none" w:sz="0" w:space="0" w:color="auto"/>
                <w:left w:val="none" w:sz="0" w:space="0" w:color="auto"/>
                <w:bottom w:val="none" w:sz="0" w:space="0" w:color="auto"/>
                <w:right w:val="none" w:sz="0" w:space="0" w:color="auto"/>
              </w:divBdr>
            </w:div>
            <w:div w:id="637146571">
              <w:marLeft w:val="0"/>
              <w:marRight w:val="0"/>
              <w:marTop w:val="0"/>
              <w:marBottom w:val="0"/>
              <w:divBdr>
                <w:top w:val="none" w:sz="0" w:space="0" w:color="auto"/>
                <w:left w:val="none" w:sz="0" w:space="0" w:color="auto"/>
                <w:bottom w:val="none" w:sz="0" w:space="0" w:color="auto"/>
                <w:right w:val="none" w:sz="0" w:space="0" w:color="auto"/>
              </w:divBdr>
            </w:div>
            <w:div w:id="626667306">
              <w:marLeft w:val="0"/>
              <w:marRight w:val="0"/>
              <w:marTop w:val="0"/>
              <w:marBottom w:val="0"/>
              <w:divBdr>
                <w:top w:val="none" w:sz="0" w:space="0" w:color="auto"/>
                <w:left w:val="none" w:sz="0" w:space="0" w:color="auto"/>
                <w:bottom w:val="none" w:sz="0" w:space="0" w:color="auto"/>
                <w:right w:val="none" w:sz="0" w:space="0" w:color="auto"/>
              </w:divBdr>
            </w:div>
            <w:div w:id="2023893263">
              <w:marLeft w:val="0"/>
              <w:marRight w:val="0"/>
              <w:marTop w:val="0"/>
              <w:marBottom w:val="0"/>
              <w:divBdr>
                <w:top w:val="none" w:sz="0" w:space="0" w:color="auto"/>
                <w:left w:val="none" w:sz="0" w:space="0" w:color="auto"/>
                <w:bottom w:val="none" w:sz="0" w:space="0" w:color="auto"/>
                <w:right w:val="none" w:sz="0" w:space="0" w:color="auto"/>
              </w:divBdr>
            </w:div>
            <w:div w:id="720057349">
              <w:marLeft w:val="0"/>
              <w:marRight w:val="0"/>
              <w:marTop w:val="0"/>
              <w:marBottom w:val="0"/>
              <w:divBdr>
                <w:top w:val="none" w:sz="0" w:space="0" w:color="auto"/>
                <w:left w:val="none" w:sz="0" w:space="0" w:color="auto"/>
                <w:bottom w:val="none" w:sz="0" w:space="0" w:color="auto"/>
                <w:right w:val="none" w:sz="0" w:space="0" w:color="auto"/>
              </w:divBdr>
            </w:div>
            <w:div w:id="707605026">
              <w:marLeft w:val="0"/>
              <w:marRight w:val="0"/>
              <w:marTop w:val="0"/>
              <w:marBottom w:val="0"/>
              <w:divBdr>
                <w:top w:val="none" w:sz="0" w:space="0" w:color="auto"/>
                <w:left w:val="none" w:sz="0" w:space="0" w:color="auto"/>
                <w:bottom w:val="none" w:sz="0" w:space="0" w:color="auto"/>
                <w:right w:val="none" w:sz="0" w:space="0" w:color="auto"/>
              </w:divBdr>
            </w:div>
            <w:div w:id="1526627365">
              <w:marLeft w:val="0"/>
              <w:marRight w:val="0"/>
              <w:marTop w:val="0"/>
              <w:marBottom w:val="0"/>
              <w:divBdr>
                <w:top w:val="none" w:sz="0" w:space="0" w:color="auto"/>
                <w:left w:val="none" w:sz="0" w:space="0" w:color="auto"/>
                <w:bottom w:val="none" w:sz="0" w:space="0" w:color="auto"/>
                <w:right w:val="none" w:sz="0" w:space="0" w:color="auto"/>
              </w:divBdr>
            </w:div>
            <w:div w:id="1275215055">
              <w:marLeft w:val="0"/>
              <w:marRight w:val="0"/>
              <w:marTop w:val="0"/>
              <w:marBottom w:val="0"/>
              <w:divBdr>
                <w:top w:val="none" w:sz="0" w:space="0" w:color="auto"/>
                <w:left w:val="none" w:sz="0" w:space="0" w:color="auto"/>
                <w:bottom w:val="none" w:sz="0" w:space="0" w:color="auto"/>
                <w:right w:val="none" w:sz="0" w:space="0" w:color="auto"/>
              </w:divBdr>
            </w:div>
            <w:div w:id="1877740465">
              <w:marLeft w:val="0"/>
              <w:marRight w:val="0"/>
              <w:marTop w:val="0"/>
              <w:marBottom w:val="0"/>
              <w:divBdr>
                <w:top w:val="none" w:sz="0" w:space="0" w:color="auto"/>
                <w:left w:val="none" w:sz="0" w:space="0" w:color="auto"/>
                <w:bottom w:val="none" w:sz="0" w:space="0" w:color="auto"/>
                <w:right w:val="none" w:sz="0" w:space="0" w:color="auto"/>
              </w:divBdr>
            </w:div>
            <w:div w:id="334959777">
              <w:marLeft w:val="0"/>
              <w:marRight w:val="0"/>
              <w:marTop w:val="0"/>
              <w:marBottom w:val="0"/>
              <w:divBdr>
                <w:top w:val="none" w:sz="0" w:space="0" w:color="auto"/>
                <w:left w:val="none" w:sz="0" w:space="0" w:color="auto"/>
                <w:bottom w:val="none" w:sz="0" w:space="0" w:color="auto"/>
                <w:right w:val="none" w:sz="0" w:space="0" w:color="auto"/>
              </w:divBdr>
            </w:div>
            <w:div w:id="41176615">
              <w:marLeft w:val="0"/>
              <w:marRight w:val="0"/>
              <w:marTop w:val="0"/>
              <w:marBottom w:val="0"/>
              <w:divBdr>
                <w:top w:val="none" w:sz="0" w:space="0" w:color="auto"/>
                <w:left w:val="none" w:sz="0" w:space="0" w:color="auto"/>
                <w:bottom w:val="none" w:sz="0" w:space="0" w:color="auto"/>
                <w:right w:val="none" w:sz="0" w:space="0" w:color="auto"/>
              </w:divBdr>
            </w:div>
            <w:div w:id="1059326734">
              <w:marLeft w:val="0"/>
              <w:marRight w:val="0"/>
              <w:marTop w:val="0"/>
              <w:marBottom w:val="0"/>
              <w:divBdr>
                <w:top w:val="none" w:sz="0" w:space="0" w:color="auto"/>
                <w:left w:val="none" w:sz="0" w:space="0" w:color="auto"/>
                <w:bottom w:val="none" w:sz="0" w:space="0" w:color="auto"/>
                <w:right w:val="none" w:sz="0" w:space="0" w:color="auto"/>
              </w:divBdr>
            </w:div>
            <w:div w:id="519664372">
              <w:marLeft w:val="0"/>
              <w:marRight w:val="0"/>
              <w:marTop w:val="0"/>
              <w:marBottom w:val="0"/>
              <w:divBdr>
                <w:top w:val="none" w:sz="0" w:space="0" w:color="auto"/>
                <w:left w:val="none" w:sz="0" w:space="0" w:color="auto"/>
                <w:bottom w:val="none" w:sz="0" w:space="0" w:color="auto"/>
                <w:right w:val="none" w:sz="0" w:space="0" w:color="auto"/>
              </w:divBdr>
            </w:div>
            <w:div w:id="409548357">
              <w:marLeft w:val="0"/>
              <w:marRight w:val="0"/>
              <w:marTop w:val="0"/>
              <w:marBottom w:val="0"/>
              <w:divBdr>
                <w:top w:val="none" w:sz="0" w:space="0" w:color="auto"/>
                <w:left w:val="none" w:sz="0" w:space="0" w:color="auto"/>
                <w:bottom w:val="none" w:sz="0" w:space="0" w:color="auto"/>
                <w:right w:val="none" w:sz="0" w:space="0" w:color="auto"/>
              </w:divBdr>
            </w:div>
            <w:div w:id="69432555">
              <w:marLeft w:val="0"/>
              <w:marRight w:val="0"/>
              <w:marTop w:val="0"/>
              <w:marBottom w:val="0"/>
              <w:divBdr>
                <w:top w:val="none" w:sz="0" w:space="0" w:color="auto"/>
                <w:left w:val="none" w:sz="0" w:space="0" w:color="auto"/>
                <w:bottom w:val="none" w:sz="0" w:space="0" w:color="auto"/>
                <w:right w:val="none" w:sz="0" w:space="0" w:color="auto"/>
              </w:divBdr>
            </w:div>
            <w:div w:id="2053651870">
              <w:marLeft w:val="0"/>
              <w:marRight w:val="0"/>
              <w:marTop w:val="0"/>
              <w:marBottom w:val="0"/>
              <w:divBdr>
                <w:top w:val="none" w:sz="0" w:space="0" w:color="auto"/>
                <w:left w:val="none" w:sz="0" w:space="0" w:color="auto"/>
                <w:bottom w:val="none" w:sz="0" w:space="0" w:color="auto"/>
                <w:right w:val="none" w:sz="0" w:space="0" w:color="auto"/>
              </w:divBdr>
            </w:div>
            <w:div w:id="1792548430">
              <w:marLeft w:val="0"/>
              <w:marRight w:val="0"/>
              <w:marTop w:val="0"/>
              <w:marBottom w:val="0"/>
              <w:divBdr>
                <w:top w:val="none" w:sz="0" w:space="0" w:color="auto"/>
                <w:left w:val="none" w:sz="0" w:space="0" w:color="auto"/>
                <w:bottom w:val="none" w:sz="0" w:space="0" w:color="auto"/>
                <w:right w:val="none" w:sz="0" w:space="0" w:color="auto"/>
              </w:divBdr>
            </w:div>
            <w:div w:id="639308269">
              <w:marLeft w:val="0"/>
              <w:marRight w:val="0"/>
              <w:marTop w:val="0"/>
              <w:marBottom w:val="0"/>
              <w:divBdr>
                <w:top w:val="none" w:sz="0" w:space="0" w:color="auto"/>
                <w:left w:val="none" w:sz="0" w:space="0" w:color="auto"/>
                <w:bottom w:val="none" w:sz="0" w:space="0" w:color="auto"/>
                <w:right w:val="none" w:sz="0" w:space="0" w:color="auto"/>
              </w:divBdr>
            </w:div>
            <w:div w:id="942684122">
              <w:marLeft w:val="0"/>
              <w:marRight w:val="0"/>
              <w:marTop w:val="0"/>
              <w:marBottom w:val="0"/>
              <w:divBdr>
                <w:top w:val="none" w:sz="0" w:space="0" w:color="auto"/>
                <w:left w:val="none" w:sz="0" w:space="0" w:color="auto"/>
                <w:bottom w:val="none" w:sz="0" w:space="0" w:color="auto"/>
                <w:right w:val="none" w:sz="0" w:space="0" w:color="auto"/>
              </w:divBdr>
            </w:div>
            <w:div w:id="983777699">
              <w:marLeft w:val="0"/>
              <w:marRight w:val="0"/>
              <w:marTop w:val="0"/>
              <w:marBottom w:val="0"/>
              <w:divBdr>
                <w:top w:val="none" w:sz="0" w:space="0" w:color="auto"/>
                <w:left w:val="none" w:sz="0" w:space="0" w:color="auto"/>
                <w:bottom w:val="none" w:sz="0" w:space="0" w:color="auto"/>
                <w:right w:val="none" w:sz="0" w:space="0" w:color="auto"/>
              </w:divBdr>
            </w:div>
            <w:div w:id="770392116">
              <w:marLeft w:val="0"/>
              <w:marRight w:val="0"/>
              <w:marTop w:val="0"/>
              <w:marBottom w:val="0"/>
              <w:divBdr>
                <w:top w:val="none" w:sz="0" w:space="0" w:color="auto"/>
                <w:left w:val="none" w:sz="0" w:space="0" w:color="auto"/>
                <w:bottom w:val="none" w:sz="0" w:space="0" w:color="auto"/>
                <w:right w:val="none" w:sz="0" w:space="0" w:color="auto"/>
              </w:divBdr>
            </w:div>
            <w:div w:id="860630923">
              <w:marLeft w:val="0"/>
              <w:marRight w:val="0"/>
              <w:marTop w:val="0"/>
              <w:marBottom w:val="0"/>
              <w:divBdr>
                <w:top w:val="none" w:sz="0" w:space="0" w:color="auto"/>
                <w:left w:val="none" w:sz="0" w:space="0" w:color="auto"/>
                <w:bottom w:val="none" w:sz="0" w:space="0" w:color="auto"/>
                <w:right w:val="none" w:sz="0" w:space="0" w:color="auto"/>
              </w:divBdr>
            </w:div>
            <w:div w:id="75249763">
              <w:marLeft w:val="0"/>
              <w:marRight w:val="0"/>
              <w:marTop w:val="0"/>
              <w:marBottom w:val="0"/>
              <w:divBdr>
                <w:top w:val="none" w:sz="0" w:space="0" w:color="auto"/>
                <w:left w:val="none" w:sz="0" w:space="0" w:color="auto"/>
                <w:bottom w:val="none" w:sz="0" w:space="0" w:color="auto"/>
                <w:right w:val="none" w:sz="0" w:space="0" w:color="auto"/>
              </w:divBdr>
            </w:div>
            <w:div w:id="1132554766">
              <w:marLeft w:val="0"/>
              <w:marRight w:val="0"/>
              <w:marTop w:val="0"/>
              <w:marBottom w:val="0"/>
              <w:divBdr>
                <w:top w:val="none" w:sz="0" w:space="0" w:color="auto"/>
                <w:left w:val="none" w:sz="0" w:space="0" w:color="auto"/>
                <w:bottom w:val="none" w:sz="0" w:space="0" w:color="auto"/>
                <w:right w:val="none" w:sz="0" w:space="0" w:color="auto"/>
              </w:divBdr>
            </w:div>
            <w:div w:id="1172842724">
              <w:marLeft w:val="0"/>
              <w:marRight w:val="0"/>
              <w:marTop w:val="0"/>
              <w:marBottom w:val="0"/>
              <w:divBdr>
                <w:top w:val="none" w:sz="0" w:space="0" w:color="auto"/>
                <w:left w:val="none" w:sz="0" w:space="0" w:color="auto"/>
                <w:bottom w:val="none" w:sz="0" w:space="0" w:color="auto"/>
                <w:right w:val="none" w:sz="0" w:space="0" w:color="auto"/>
              </w:divBdr>
            </w:div>
            <w:div w:id="1290553438">
              <w:marLeft w:val="0"/>
              <w:marRight w:val="0"/>
              <w:marTop w:val="0"/>
              <w:marBottom w:val="0"/>
              <w:divBdr>
                <w:top w:val="none" w:sz="0" w:space="0" w:color="auto"/>
                <w:left w:val="none" w:sz="0" w:space="0" w:color="auto"/>
                <w:bottom w:val="none" w:sz="0" w:space="0" w:color="auto"/>
                <w:right w:val="none" w:sz="0" w:space="0" w:color="auto"/>
              </w:divBdr>
            </w:div>
            <w:div w:id="1278298751">
              <w:marLeft w:val="0"/>
              <w:marRight w:val="0"/>
              <w:marTop w:val="0"/>
              <w:marBottom w:val="0"/>
              <w:divBdr>
                <w:top w:val="none" w:sz="0" w:space="0" w:color="auto"/>
                <w:left w:val="none" w:sz="0" w:space="0" w:color="auto"/>
                <w:bottom w:val="none" w:sz="0" w:space="0" w:color="auto"/>
                <w:right w:val="none" w:sz="0" w:space="0" w:color="auto"/>
              </w:divBdr>
            </w:div>
            <w:div w:id="2069573277">
              <w:marLeft w:val="0"/>
              <w:marRight w:val="0"/>
              <w:marTop w:val="0"/>
              <w:marBottom w:val="0"/>
              <w:divBdr>
                <w:top w:val="none" w:sz="0" w:space="0" w:color="auto"/>
                <w:left w:val="none" w:sz="0" w:space="0" w:color="auto"/>
                <w:bottom w:val="none" w:sz="0" w:space="0" w:color="auto"/>
                <w:right w:val="none" w:sz="0" w:space="0" w:color="auto"/>
              </w:divBdr>
            </w:div>
            <w:div w:id="1475217414">
              <w:marLeft w:val="0"/>
              <w:marRight w:val="0"/>
              <w:marTop w:val="0"/>
              <w:marBottom w:val="0"/>
              <w:divBdr>
                <w:top w:val="none" w:sz="0" w:space="0" w:color="auto"/>
                <w:left w:val="none" w:sz="0" w:space="0" w:color="auto"/>
                <w:bottom w:val="none" w:sz="0" w:space="0" w:color="auto"/>
                <w:right w:val="none" w:sz="0" w:space="0" w:color="auto"/>
              </w:divBdr>
            </w:div>
            <w:div w:id="1363245661">
              <w:marLeft w:val="0"/>
              <w:marRight w:val="0"/>
              <w:marTop w:val="0"/>
              <w:marBottom w:val="0"/>
              <w:divBdr>
                <w:top w:val="none" w:sz="0" w:space="0" w:color="auto"/>
                <w:left w:val="none" w:sz="0" w:space="0" w:color="auto"/>
                <w:bottom w:val="none" w:sz="0" w:space="0" w:color="auto"/>
                <w:right w:val="none" w:sz="0" w:space="0" w:color="auto"/>
              </w:divBdr>
            </w:div>
            <w:div w:id="1976518178">
              <w:marLeft w:val="0"/>
              <w:marRight w:val="0"/>
              <w:marTop w:val="0"/>
              <w:marBottom w:val="0"/>
              <w:divBdr>
                <w:top w:val="none" w:sz="0" w:space="0" w:color="auto"/>
                <w:left w:val="none" w:sz="0" w:space="0" w:color="auto"/>
                <w:bottom w:val="none" w:sz="0" w:space="0" w:color="auto"/>
                <w:right w:val="none" w:sz="0" w:space="0" w:color="auto"/>
              </w:divBdr>
            </w:div>
            <w:div w:id="345255201">
              <w:marLeft w:val="0"/>
              <w:marRight w:val="0"/>
              <w:marTop w:val="0"/>
              <w:marBottom w:val="0"/>
              <w:divBdr>
                <w:top w:val="none" w:sz="0" w:space="0" w:color="auto"/>
                <w:left w:val="none" w:sz="0" w:space="0" w:color="auto"/>
                <w:bottom w:val="none" w:sz="0" w:space="0" w:color="auto"/>
                <w:right w:val="none" w:sz="0" w:space="0" w:color="auto"/>
              </w:divBdr>
            </w:div>
            <w:div w:id="1455563971">
              <w:marLeft w:val="0"/>
              <w:marRight w:val="0"/>
              <w:marTop w:val="0"/>
              <w:marBottom w:val="0"/>
              <w:divBdr>
                <w:top w:val="none" w:sz="0" w:space="0" w:color="auto"/>
                <w:left w:val="none" w:sz="0" w:space="0" w:color="auto"/>
                <w:bottom w:val="none" w:sz="0" w:space="0" w:color="auto"/>
                <w:right w:val="none" w:sz="0" w:space="0" w:color="auto"/>
              </w:divBdr>
            </w:div>
            <w:div w:id="1666737379">
              <w:marLeft w:val="0"/>
              <w:marRight w:val="0"/>
              <w:marTop w:val="0"/>
              <w:marBottom w:val="0"/>
              <w:divBdr>
                <w:top w:val="none" w:sz="0" w:space="0" w:color="auto"/>
                <w:left w:val="none" w:sz="0" w:space="0" w:color="auto"/>
                <w:bottom w:val="none" w:sz="0" w:space="0" w:color="auto"/>
                <w:right w:val="none" w:sz="0" w:space="0" w:color="auto"/>
              </w:divBdr>
            </w:div>
            <w:div w:id="178394544">
              <w:marLeft w:val="0"/>
              <w:marRight w:val="0"/>
              <w:marTop w:val="0"/>
              <w:marBottom w:val="0"/>
              <w:divBdr>
                <w:top w:val="none" w:sz="0" w:space="0" w:color="auto"/>
                <w:left w:val="none" w:sz="0" w:space="0" w:color="auto"/>
                <w:bottom w:val="none" w:sz="0" w:space="0" w:color="auto"/>
                <w:right w:val="none" w:sz="0" w:space="0" w:color="auto"/>
              </w:divBdr>
            </w:div>
            <w:div w:id="226575131">
              <w:marLeft w:val="0"/>
              <w:marRight w:val="0"/>
              <w:marTop w:val="0"/>
              <w:marBottom w:val="0"/>
              <w:divBdr>
                <w:top w:val="none" w:sz="0" w:space="0" w:color="auto"/>
                <w:left w:val="none" w:sz="0" w:space="0" w:color="auto"/>
                <w:bottom w:val="none" w:sz="0" w:space="0" w:color="auto"/>
                <w:right w:val="none" w:sz="0" w:space="0" w:color="auto"/>
              </w:divBdr>
            </w:div>
            <w:div w:id="237639521">
              <w:marLeft w:val="0"/>
              <w:marRight w:val="0"/>
              <w:marTop w:val="0"/>
              <w:marBottom w:val="0"/>
              <w:divBdr>
                <w:top w:val="none" w:sz="0" w:space="0" w:color="auto"/>
                <w:left w:val="none" w:sz="0" w:space="0" w:color="auto"/>
                <w:bottom w:val="none" w:sz="0" w:space="0" w:color="auto"/>
                <w:right w:val="none" w:sz="0" w:space="0" w:color="auto"/>
              </w:divBdr>
            </w:div>
            <w:div w:id="2032872568">
              <w:marLeft w:val="0"/>
              <w:marRight w:val="0"/>
              <w:marTop w:val="0"/>
              <w:marBottom w:val="0"/>
              <w:divBdr>
                <w:top w:val="none" w:sz="0" w:space="0" w:color="auto"/>
                <w:left w:val="none" w:sz="0" w:space="0" w:color="auto"/>
                <w:bottom w:val="none" w:sz="0" w:space="0" w:color="auto"/>
                <w:right w:val="none" w:sz="0" w:space="0" w:color="auto"/>
              </w:divBdr>
            </w:div>
            <w:div w:id="198251496">
              <w:marLeft w:val="0"/>
              <w:marRight w:val="0"/>
              <w:marTop w:val="0"/>
              <w:marBottom w:val="0"/>
              <w:divBdr>
                <w:top w:val="none" w:sz="0" w:space="0" w:color="auto"/>
                <w:left w:val="none" w:sz="0" w:space="0" w:color="auto"/>
                <w:bottom w:val="none" w:sz="0" w:space="0" w:color="auto"/>
                <w:right w:val="none" w:sz="0" w:space="0" w:color="auto"/>
              </w:divBdr>
            </w:div>
            <w:div w:id="1087388380">
              <w:marLeft w:val="0"/>
              <w:marRight w:val="0"/>
              <w:marTop w:val="0"/>
              <w:marBottom w:val="0"/>
              <w:divBdr>
                <w:top w:val="none" w:sz="0" w:space="0" w:color="auto"/>
                <w:left w:val="none" w:sz="0" w:space="0" w:color="auto"/>
                <w:bottom w:val="none" w:sz="0" w:space="0" w:color="auto"/>
                <w:right w:val="none" w:sz="0" w:space="0" w:color="auto"/>
              </w:divBdr>
            </w:div>
            <w:div w:id="519666321">
              <w:marLeft w:val="0"/>
              <w:marRight w:val="0"/>
              <w:marTop w:val="0"/>
              <w:marBottom w:val="0"/>
              <w:divBdr>
                <w:top w:val="none" w:sz="0" w:space="0" w:color="auto"/>
                <w:left w:val="none" w:sz="0" w:space="0" w:color="auto"/>
                <w:bottom w:val="none" w:sz="0" w:space="0" w:color="auto"/>
                <w:right w:val="none" w:sz="0" w:space="0" w:color="auto"/>
              </w:divBdr>
            </w:div>
            <w:div w:id="920260411">
              <w:marLeft w:val="0"/>
              <w:marRight w:val="0"/>
              <w:marTop w:val="0"/>
              <w:marBottom w:val="0"/>
              <w:divBdr>
                <w:top w:val="none" w:sz="0" w:space="0" w:color="auto"/>
                <w:left w:val="none" w:sz="0" w:space="0" w:color="auto"/>
                <w:bottom w:val="none" w:sz="0" w:space="0" w:color="auto"/>
                <w:right w:val="none" w:sz="0" w:space="0" w:color="auto"/>
              </w:divBdr>
            </w:div>
            <w:div w:id="1622347846">
              <w:marLeft w:val="0"/>
              <w:marRight w:val="0"/>
              <w:marTop w:val="0"/>
              <w:marBottom w:val="0"/>
              <w:divBdr>
                <w:top w:val="none" w:sz="0" w:space="0" w:color="auto"/>
                <w:left w:val="none" w:sz="0" w:space="0" w:color="auto"/>
                <w:bottom w:val="none" w:sz="0" w:space="0" w:color="auto"/>
                <w:right w:val="none" w:sz="0" w:space="0" w:color="auto"/>
              </w:divBdr>
            </w:div>
            <w:div w:id="1337078960">
              <w:marLeft w:val="0"/>
              <w:marRight w:val="0"/>
              <w:marTop w:val="0"/>
              <w:marBottom w:val="0"/>
              <w:divBdr>
                <w:top w:val="none" w:sz="0" w:space="0" w:color="auto"/>
                <w:left w:val="none" w:sz="0" w:space="0" w:color="auto"/>
                <w:bottom w:val="none" w:sz="0" w:space="0" w:color="auto"/>
                <w:right w:val="none" w:sz="0" w:space="0" w:color="auto"/>
              </w:divBdr>
            </w:div>
            <w:div w:id="1316837117">
              <w:marLeft w:val="0"/>
              <w:marRight w:val="0"/>
              <w:marTop w:val="0"/>
              <w:marBottom w:val="0"/>
              <w:divBdr>
                <w:top w:val="none" w:sz="0" w:space="0" w:color="auto"/>
                <w:left w:val="none" w:sz="0" w:space="0" w:color="auto"/>
                <w:bottom w:val="none" w:sz="0" w:space="0" w:color="auto"/>
                <w:right w:val="none" w:sz="0" w:space="0" w:color="auto"/>
              </w:divBdr>
            </w:div>
            <w:div w:id="1238368530">
              <w:marLeft w:val="0"/>
              <w:marRight w:val="0"/>
              <w:marTop w:val="0"/>
              <w:marBottom w:val="0"/>
              <w:divBdr>
                <w:top w:val="none" w:sz="0" w:space="0" w:color="auto"/>
                <w:left w:val="none" w:sz="0" w:space="0" w:color="auto"/>
                <w:bottom w:val="none" w:sz="0" w:space="0" w:color="auto"/>
                <w:right w:val="none" w:sz="0" w:space="0" w:color="auto"/>
              </w:divBdr>
            </w:div>
            <w:div w:id="352196885">
              <w:marLeft w:val="0"/>
              <w:marRight w:val="0"/>
              <w:marTop w:val="0"/>
              <w:marBottom w:val="0"/>
              <w:divBdr>
                <w:top w:val="none" w:sz="0" w:space="0" w:color="auto"/>
                <w:left w:val="none" w:sz="0" w:space="0" w:color="auto"/>
                <w:bottom w:val="none" w:sz="0" w:space="0" w:color="auto"/>
                <w:right w:val="none" w:sz="0" w:space="0" w:color="auto"/>
              </w:divBdr>
            </w:div>
            <w:div w:id="1525748264">
              <w:marLeft w:val="0"/>
              <w:marRight w:val="0"/>
              <w:marTop w:val="0"/>
              <w:marBottom w:val="0"/>
              <w:divBdr>
                <w:top w:val="none" w:sz="0" w:space="0" w:color="auto"/>
                <w:left w:val="none" w:sz="0" w:space="0" w:color="auto"/>
                <w:bottom w:val="none" w:sz="0" w:space="0" w:color="auto"/>
                <w:right w:val="none" w:sz="0" w:space="0" w:color="auto"/>
              </w:divBdr>
            </w:div>
            <w:div w:id="181940971">
              <w:marLeft w:val="0"/>
              <w:marRight w:val="0"/>
              <w:marTop w:val="0"/>
              <w:marBottom w:val="0"/>
              <w:divBdr>
                <w:top w:val="none" w:sz="0" w:space="0" w:color="auto"/>
                <w:left w:val="none" w:sz="0" w:space="0" w:color="auto"/>
                <w:bottom w:val="none" w:sz="0" w:space="0" w:color="auto"/>
                <w:right w:val="none" w:sz="0" w:space="0" w:color="auto"/>
              </w:divBdr>
            </w:div>
            <w:div w:id="1709987431">
              <w:marLeft w:val="0"/>
              <w:marRight w:val="0"/>
              <w:marTop w:val="0"/>
              <w:marBottom w:val="0"/>
              <w:divBdr>
                <w:top w:val="none" w:sz="0" w:space="0" w:color="auto"/>
                <w:left w:val="none" w:sz="0" w:space="0" w:color="auto"/>
                <w:bottom w:val="none" w:sz="0" w:space="0" w:color="auto"/>
                <w:right w:val="none" w:sz="0" w:space="0" w:color="auto"/>
              </w:divBdr>
            </w:div>
            <w:div w:id="1353218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Couture">
  <a:themeElements>
    <a:clrScheme name="Couture">
      <a:dk1>
        <a:sysClr val="windowText" lastClr="000000"/>
      </a:dk1>
      <a:lt1>
        <a:sysClr val="window" lastClr="FFFFFF"/>
      </a:lt1>
      <a:dk2>
        <a:srgbClr val="37302A"/>
      </a:dk2>
      <a:lt2>
        <a:srgbClr val="D0CCB9"/>
      </a:lt2>
      <a:accent1>
        <a:srgbClr val="9E8E5C"/>
      </a:accent1>
      <a:accent2>
        <a:srgbClr val="A09781"/>
      </a:accent2>
      <a:accent3>
        <a:srgbClr val="85776D"/>
      </a:accent3>
      <a:accent4>
        <a:srgbClr val="AEAFA9"/>
      </a:accent4>
      <a:accent5>
        <a:srgbClr val="8D878B"/>
      </a:accent5>
      <a:accent6>
        <a:srgbClr val="6B6149"/>
      </a:accent6>
      <a:hlink>
        <a:srgbClr val="B6A272"/>
      </a:hlink>
      <a:folHlink>
        <a:srgbClr val="8A784F"/>
      </a:folHlink>
    </a:clrScheme>
    <a:fontScheme name="Black Tie">
      <a:majorFont>
        <a:latin typeface="Garamond"/>
        <a:ea typeface=""/>
        <a:cs typeface=""/>
        <a:font script="Grek" typeface="Constantia"/>
        <a:font script="Cyrl" typeface="Constantia"/>
        <a:font script="Jpan" typeface="ＭＳ Ｐ明朝"/>
        <a:font script="Hang" typeface="궁서"/>
        <a:font script="Hans" typeface="仿宋"/>
        <a:font script="Hant" typeface="標楷體"/>
        <a:font script="Arab" typeface="Times New Roman"/>
        <a:font script="Hebr" typeface="Times New Roman"/>
        <a:font script="Thai" typeface="Angsan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Garamond"/>
        <a:ea typeface=""/>
        <a:cs typeface=""/>
        <a:font script="Grek" typeface="Constantia"/>
        <a:font script="Cyrl" typeface="Constantia"/>
        <a:font script="Jpan" typeface="ＭＳ Ｐ明朝"/>
        <a:font script="Hang" typeface="궁서"/>
        <a:font script="Hans" typeface="仿宋"/>
        <a:font script="Hant" typeface="標楷體"/>
        <a:font script="Arab" typeface="Times New Roman"/>
        <a:font script="Hebr" typeface="Times New Roman"/>
        <a:font script="Thai" typeface="Angsan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Couture">
      <a:fillStyleLst>
        <a:solidFill>
          <a:schemeClr val="phClr"/>
        </a:solidFill>
        <a:solidFill>
          <a:schemeClr val="phClr">
            <a:tint val="65000"/>
          </a:schemeClr>
        </a:solidFill>
        <a:solidFill>
          <a:schemeClr val="phClr">
            <a:shade val="80000"/>
            <a:satMod val="18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9050" h="31750" prst="coolSlant"/>
          </a:sp3d>
        </a:effectStyle>
      </a:effectStyleLst>
      <a:bgFillStyleLst>
        <a:solidFill>
          <a:schemeClr val="phClr"/>
        </a:solidFill>
        <a:gradFill rotWithShape="1">
          <a:gsLst>
            <a:gs pos="0">
              <a:schemeClr val="phClr">
                <a:tint val="70000"/>
              </a:schemeClr>
            </a:gs>
            <a:gs pos="100000">
              <a:schemeClr val="phClr">
                <a:shade val="80000"/>
              </a:schemeClr>
            </a:gs>
          </a:gsLst>
          <a:path path="circle">
            <a:fillToRect l="50000" t="100000" r="100000" b="100000"/>
          </a:path>
        </a:gradFill>
        <a:blipFill rotWithShape="1">
          <a:blip xmlns:r="http://schemas.openxmlformats.org/officeDocument/2006/relationships" r:embed="rId1">
            <a:duotone>
              <a:schemeClr val="phClr">
                <a:shade val="30000"/>
                <a:satMod val="200000"/>
              </a:schemeClr>
              <a:schemeClr val="phClr">
                <a:tint val="20000"/>
              </a:schemeClr>
            </a:duotone>
          </a:blip>
          <a:stretch/>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7</Pages>
  <Words>1730</Words>
  <Characters>9864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City School</Company>
  <LinksUpToDate>false</LinksUpToDate>
  <CharactersWithSpaces>11571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Humaira Imran</dc:creator>
  <cp:keywords/>
  <dc:description/>
  <cp:lastModifiedBy>Humaira Imran</cp:lastModifiedBy>
  <cp:revision>4</cp:revision>
  <dcterms:created xsi:type="dcterms:W3CDTF">2016-02-18T08:01:00Z</dcterms:created>
  <dcterms:modified xsi:type="dcterms:W3CDTF">2016-02-18T10:02:00Z</dcterms:modified>
</cp:coreProperties>
</file>