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26" w:rsidRPr="00C22926" w:rsidRDefault="00C22926" w:rsidP="00C22926">
      <w:pPr>
        <w:jc w:val="center"/>
        <w:rPr>
          <w:b/>
          <w:sz w:val="28"/>
          <w:szCs w:val="32"/>
        </w:rPr>
      </w:pPr>
      <w:r>
        <w:rPr>
          <w:rFonts w:ascii="Arenski" w:hAnsi="Arenski"/>
          <w:b/>
          <w:noProof/>
          <w:sz w:val="5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4850358</wp:posOffset>
            </wp:positionH>
            <wp:positionV relativeFrom="paragraph">
              <wp:posOffset>-122830</wp:posOffset>
            </wp:positionV>
            <wp:extent cx="851867" cy="1037230"/>
            <wp:effectExtent l="19050" t="0" r="5383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867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2926">
        <w:rPr>
          <w:rFonts w:ascii="Arenski" w:hAnsi="Arenski"/>
          <w:b/>
          <w:sz w:val="56"/>
          <w:szCs w:val="32"/>
        </w:rPr>
        <w:t>The City School</w:t>
      </w:r>
      <w:r w:rsidRPr="00C22926">
        <w:rPr>
          <w:rFonts w:ascii="Arenski" w:hAnsi="Arenski"/>
          <w:b/>
          <w:sz w:val="56"/>
          <w:szCs w:val="32"/>
        </w:rPr>
        <w:br/>
      </w:r>
      <w:r w:rsidRPr="00C22926">
        <w:rPr>
          <w:b/>
          <w:sz w:val="28"/>
          <w:szCs w:val="32"/>
        </w:rPr>
        <w:t xml:space="preserve">North </w:t>
      </w:r>
      <w:proofErr w:type="spellStart"/>
      <w:r w:rsidRPr="00C22926">
        <w:rPr>
          <w:b/>
          <w:sz w:val="28"/>
          <w:szCs w:val="32"/>
        </w:rPr>
        <w:t>Nazimabad</w:t>
      </w:r>
      <w:proofErr w:type="spellEnd"/>
      <w:r w:rsidRPr="00C22926">
        <w:rPr>
          <w:b/>
          <w:sz w:val="28"/>
          <w:szCs w:val="32"/>
        </w:rPr>
        <w:t xml:space="preserve"> Boys Campus</w:t>
      </w:r>
    </w:p>
    <w:p w:rsidR="00C22926" w:rsidRDefault="00C22926" w:rsidP="00C2292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16-09-2017</w:t>
      </w:r>
      <w:r>
        <w:rPr>
          <w:b/>
          <w:sz w:val="32"/>
          <w:szCs w:val="32"/>
        </w:rPr>
        <w:br/>
        <w:t>Su</w:t>
      </w:r>
      <w:r w:rsidR="001E27C6">
        <w:rPr>
          <w:b/>
          <w:sz w:val="32"/>
          <w:szCs w:val="32"/>
        </w:rPr>
        <w:t>bject: Business Studies</w:t>
      </w:r>
      <w:r w:rsidR="001E27C6">
        <w:rPr>
          <w:b/>
          <w:sz w:val="32"/>
          <w:szCs w:val="32"/>
        </w:rPr>
        <w:br/>
        <w:t>Class: 10</w:t>
      </w:r>
      <w:r>
        <w:rPr>
          <w:b/>
          <w:sz w:val="32"/>
          <w:szCs w:val="32"/>
        </w:rPr>
        <w:br/>
        <w:t xml:space="preserve">Teacher: </w:t>
      </w:r>
      <w:proofErr w:type="spellStart"/>
      <w:r>
        <w:rPr>
          <w:b/>
          <w:sz w:val="32"/>
          <w:szCs w:val="32"/>
        </w:rPr>
        <w:t>Shahrukh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Siddiqui</w:t>
      </w:r>
      <w:proofErr w:type="spellEnd"/>
    </w:p>
    <w:p w:rsidR="001E27C6" w:rsidRDefault="001E27C6" w:rsidP="001E27C6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Grade 10 Business Studies Syllabus 1</w:t>
      </w:r>
      <w:r w:rsidRPr="002E3AC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Term:</w:t>
      </w: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1E27C6" w:rsidTr="007A1047">
        <w:tc>
          <w:tcPr>
            <w:tcW w:w="828" w:type="dxa"/>
          </w:tcPr>
          <w:p w:rsidR="001E27C6" w:rsidRPr="009F5598" w:rsidRDefault="001E27C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874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TOPIC</w:t>
            </w:r>
          </w:p>
        </w:tc>
      </w:tr>
      <w:tr w:rsidR="001E27C6" w:rsidTr="007A1047">
        <w:tc>
          <w:tcPr>
            <w:tcW w:w="828" w:type="dxa"/>
          </w:tcPr>
          <w:p w:rsidR="001E27C6" w:rsidRPr="009F5598" w:rsidRDefault="001E27C6" w:rsidP="007A10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Production, productivity, methods of production, inventory management, technology In production.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 w:rsidRPr="009F5598">
              <w:rPr>
                <w:sz w:val="28"/>
                <w:szCs w:val="28"/>
              </w:rPr>
              <w:t>Cost, scale of production &amp; break</w:t>
            </w:r>
            <w:r>
              <w:rPr>
                <w:sz w:val="28"/>
                <w:szCs w:val="28"/>
              </w:rPr>
              <w:t>-</w:t>
            </w:r>
            <w:r w:rsidRPr="009F5598">
              <w:rPr>
                <w:sz w:val="28"/>
                <w:szCs w:val="28"/>
              </w:rPr>
              <w:t>even analyses, economies of scale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dis</w:t>
            </w:r>
            <w:proofErr w:type="spellEnd"/>
            <w:r>
              <w:rPr>
                <w:sz w:val="28"/>
                <w:szCs w:val="28"/>
              </w:rPr>
              <w:t>-economies of scale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 w:rsidRPr="009F5598">
              <w:rPr>
                <w:sz w:val="28"/>
                <w:szCs w:val="28"/>
              </w:rPr>
              <w:t>Marketing, competition &amp; customer, role of marketing</w:t>
            </w:r>
            <w:r>
              <w:rPr>
                <w:sz w:val="28"/>
                <w:szCs w:val="28"/>
              </w:rPr>
              <w:t>, niche market &amp; mass market, market segmentation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finance needs &amp; sources, main sources of capital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Cash-flow forecasting &amp; working capital 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 statements</w:t>
            </w:r>
          </w:p>
        </w:tc>
      </w:tr>
      <w:tr w:rsidR="001E27C6" w:rsidTr="007A1047">
        <w:tc>
          <w:tcPr>
            <w:tcW w:w="828" w:type="dxa"/>
          </w:tcPr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1E27C6" w:rsidRDefault="001E27C6" w:rsidP="007A10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748" w:type="dxa"/>
          </w:tcPr>
          <w:p w:rsidR="001E27C6" w:rsidRPr="009F5598" w:rsidRDefault="001E27C6" w:rsidP="007A1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Balance sheet, elements of balance sheet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522"/>
            </w:tblGrid>
            <w:tr w:rsidR="001E27C6" w:rsidTr="007A1047">
              <w:tc>
                <w:tcPr>
                  <w:tcW w:w="8630" w:type="dxa"/>
                </w:tcPr>
                <w:p w:rsidR="001E27C6" w:rsidRDefault="001E27C6" w:rsidP="007A10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Analyses of accounts, analyzing accounting ratios, liquidity, uses.</w:t>
                  </w:r>
                </w:p>
              </w:tc>
            </w:tr>
            <w:tr w:rsidR="001E27C6" w:rsidTr="007A1047">
              <w:tc>
                <w:tcPr>
                  <w:tcW w:w="8630" w:type="dxa"/>
                </w:tcPr>
                <w:p w:rsidR="001E27C6" w:rsidRDefault="001E27C6" w:rsidP="007A104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27C6" w:rsidRPr="009F5598" w:rsidRDefault="001E27C6" w:rsidP="007A1047">
            <w:pPr>
              <w:rPr>
                <w:sz w:val="28"/>
                <w:szCs w:val="28"/>
              </w:rPr>
            </w:pPr>
          </w:p>
        </w:tc>
      </w:tr>
    </w:tbl>
    <w:p w:rsidR="00134622" w:rsidRDefault="001E27C6"/>
    <w:sectPr w:rsidR="00134622" w:rsidSect="00B9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2926"/>
    <w:rsid w:val="0013213C"/>
    <w:rsid w:val="001E27C6"/>
    <w:rsid w:val="00774788"/>
    <w:rsid w:val="00B95010"/>
    <w:rsid w:val="00C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 Hussain</dc:creator>
  <cp:lastModifiedBy>Anwer Hussain</cp:lastModifiedBy>
  <cp:revision>2</cp:revision>
  <dcterms:created xsi:type="dcterms:W3CDTF">2017-09-16T05:50:00Z</dcterms:created>
  <dcterms:modified xsi:type="dcterms:W3CDTF">2017-09-16T05:50:00Z</dcterms:modified>
</cp:coreProperties>
</file>