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 xml:space="preserve">North </w:t>
      </w:r>
      <w:proofErr w:type="spellStart"/>
      <w:r w:rsidRPr="004101D8">
        <w:rPr>
          <w:b/>
          <w:sz w:val="24"/>
          <w:szCs w:val="24"/>
        </w:rPr>
        <w:t>Nazimabad</w:t>
      </w:r>
      <w:proofErr w:type="spellEnd"/>
      <w:r w:rsidRPr="004101D8">
        <w:rPr>
          <w:b/>
          <w:sz w:val="24"/>
          <w:szCs w:val="24"/>
        </w:rPr>
        <w:t xml:space="preserve"> Boys Campus</w:t>
      </w:r>
    </w:p>
    <w:p w:rsidR="000272B3" w:rsidRP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212A87">
        <w:rPr>
          <w:sz w:val="24"/>
          <w:szCs w:val="24"/>
        </w:rPr>
        <w:t xml:space="preserve"> 28-03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proofErr w:type="spellStart"/>
      <w:r w:rsidRPr="004101D8">
        <w:rPr>
          <w:b/>
          <w:sz w:val="24"/>
          <w:szCs w:val="24"/>
        </w:rPr>
        <w:t>Teacher:</w:t>
      </w:r>
      <w:r w:rsidR="0060053B">
        <w:rPr>
          <w:sz w:val="24"/>
          <w:szCs w:val="24"/>
        </w:rPr>
        <w:t>Shahrukh</w:t>
      </w:r>
      <w:proofErr w:type="spellEnd"/>
      <w:r w:rsidR="0060053B">
        <w:rPr>
          <w:sz w:val="24"/>
          <w:szCs w:val="24"/>
        </w:rPr>
        <w:t xml:space="preserve"> </w:t>
      </w:r>
      <w:proofErr w:type="spellStart"/>
      <w:r w:rsidR="0060053B">
        <w:rPr>
          <w:sz w:val="24"/>
          <w:szCs w:val="24"/>
        </w:rPr>
        <w:t>Siddiqui</w:t>
      </w:r>
      <w:proofErr w:type="spellEnd"/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proofErr w:type="gramStart"/>
      <w:r>
        <w:t xml:space="preserve">Q1 </w:t>
      </w:r>
      <w:r w:rsidR="000B582E">
        <w:t>Explain different characteristics of Entrepreneur</w:t>
      </w:r>
      <w:r>
        <w:t>.</w:t>
      </w:r>
      <w:proofErr w:type="gramEnd"/>
      <w:r w:rsidR="00CD7027">
        <w:tab/>
      </w:r>
      <w:r w:rsidR="00CD7027">
        <w:tab/>
      </w:r>
      <w:r w:rsidR="00CD7027">
        <w:tab/>
      </w:r>
      <w:r w:rsidR="00CD7027">
        <w:tab/>
      </w:r>
      <w:r w:rsidR="002251F0">
        <w:t xml:space="preserve"> </w:t>
      </w:r>
      <w:r w:rsidR="006B1A94">
        <w:t xml:space="preserve">              </w:t>
      </w:r>
      <w:r w:rsidR="002251F0">
        <w:t>(6)</w:t>
      </w:r>
    </w:p>
    <w:p w:rsidR="002251F0" w:rsidRDefault="002251F0" w:rsidP="002251F0">
      <w:r>
        <w:t xml:space="preserve">Q2 </w:t>
      </w:r>
      <w:r w:rsidR="000B582E">
        <w:t xml:space="preserve">Explain </w:t>
      </w:r>
      <w:proofErr w:type="gramStart"/>
      <w:r w:rsidR="000B582E">
        <w:t xml:space="preserve">Taylor </w:t>
      </w:r>
      <w:r w:rsidR="0060053B">
        <w:t xml:space="preserve"> theory</w:t>
      </w:r>
      <w:proofErr w:type="gramEnd"/>
      <w:r w:rsidR="0060053B">
        <w:t xml:space="preserve"> of motivation.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60053B">
        <w:t>(5</w:t>
      </w:r>
      <w:r>
        <w:t>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38A"/>
    <w:rsid w:val="000272B3"/>
    <w:rsid w:val="000326E6"/>
    <w:rsid w:val="000B582E"/>
    <w:rsid w:val="001922A5"/>
    <w:rsid w:val="00192F4D"/>
    <w:rsid w:val="00212A87"/>
    <w:rsid w:val="002251F0"/>
    <w:rsid w:val="00257AD6"/>
    <w:rsid w:val="003D6D38"/>
    <w:rsid w:val="0060053B"/>
    <w:rsid w:val="00664374"/>
    <w:rsid w:val="006B1A94"/>
    <w:rsid w:val="009264FB"/>
    <w:rsid w:val="00BF438A"/>
    <w:rsid w:val="00CD7027"/>
    <w:rsid w:val="00F3651D"/>
    <w:rsid w:val="00FD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Anwer Hussain</cp:lastModifiedBy>
  <cp:revision>2</cp:revision>
  <dcterms:created xsi:type="dcterms:W3CDTF">2018-03-31T09:13:00Z</dcterms:created>
  <dcterms:modified xsi:type="dcterms:W3CDTF">2018-03-31T09:13:00Z</dcterms:modified>
</cp:coreProperties>
</file>