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2" w:rsidRDefault="00EB3E22" w:rsidP="00EB3E22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7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EB3E22" w:rsidRDefault="00EB3E22" w:rsidP="00EB3E22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Chemistry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Uzma</w:t>
      </w:r>
      <w:proofErr w:type="spellEnd"/>
      <w:r>
        <w:rPr>
          <w:b/>
          <w:sz w:val="24"/>
          <w:szCs w:val="24"/>
        </w:rPr>
        <w:t xml:space="preserve"> Amir</w:t>
      </w:r>
    </w:p>
    <w:p w:rsidR="00026554" w:rsidRPr="00BE6F42" w:rsidRDefault="00026554" w:rsidP="00BE6F42">
      <w:pPr>
        <w:spacing w:before="100" w:beforeAutospacing="1" w:after="100" w:afterAutospacing="1" w:line="240" w:lineRule="auto"/>
        <w:rPr>
          <w:b/>
          <w:u w:val="single"/>
        </w:rPr>
      </w:pPr>
    </w:p>
    <w:p w:rsidR="00026554" w:rsidRPr="00BE6F42" w:rsidRDefault="00C40A1B" w:rsidP="00BE6F42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t>PREPARATION FOR SCH TEST</w:t>
      </w:r>
    </w:p>
    <w:p w:rsidR="00026554" w:rsidRDefault="00BE6F42" w:rsidP="00BE6F42">
      <w:pPr>
        <w:spacing w:before="100" w:beforeAutospacing="1" w:after="100" w:afterAutospacing="1" w:line="240" w:lineRule="auto"/>
        <w:rPr>
          <w:b/>
          <w:u w:val="single"/>
        </w:rPr>
      </w:pPr>
      <w:r w:rsidRPr="00BE6F42">
        <w:rPr>
          <w:b/>
          <w:u w:val="single"/>
        </w:rPr>
        <w:t>SYLLABUS FOR FIRST SCH. TEST</w:t>
      </w:r>
    </w:p>
    <w:p w:rsidR="00BE6F42" w:rsidRDefault="00BE6F42" w:rsidP="00BE6F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t>KINETIC PARTICLE THEORY</w:t>
      </w:r>
    </w:p>
    <w:p w:rsidR="00BE6F42" w:rsidRDefault="00BE6F42" w:rsidP="00BE6F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t>MEASUREMENT EQUIPMENTS</w:t>
      </w:r>
    </w:p>
    <w:p w:rsidR="00BE6F42" w:rsidRDefault="00BE6F42" w:rsidP="00BE6F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t>COLLECTION OF GASES.</w:t>
      </w:r>
    </w:p>
    <w:p w:rsidR="00206414" w:rsidRDefault="00206414" w:rsidP="00206414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u w:val="single"/>
        </w:rPr>
        <w:t>Q.1. CHOOSE THE BEST ANSWERS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Hydrogen (H</w:t>
      </w:r>
      <w:r w:rsidRPr="00206414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206414">
        <w:rPr>
          <w:rFonts w:ascii="Arial" w:eastAsia="Times New Roman" w:hAnsi="Arial" w:cs="Arial"/>
          <w:color w:val="000000"/>
          <w:sz w:val="20"/>
          <w:szCs w:val="20"/>
        </w:rPr>
        <w:t>) is not</w:t>
      </w:r>
    </w:p>
    <w:p w:rsidR="00206414" w:rsidRPr="00206414" w:rsidRDefault="00206414" w:rsidP="0020641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heavier than carbon dioxide</w:t>
      </w:r>
    </w:p>
    <w:p w:rsidR="00206414" w:rsidRPr="00206414" w:rsidRDefault="00206414" w:rsidP="0020641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lighter than air</w:t>
      </w:r>
    </w:p>
    <w:p w:rsidR="00206414" w:rsidRPr="00206414" w:rsidRDefault="00206414" w:rsidP="0020641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colored</w:t>
      </w:r>
    </w:p>
    <w:p w:rsidR="00206414" w:rsidRPr="00206414" w:rsidRDefault="00206414" w:rsidP="0020641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insoluble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206414">
        <w:rPr>
          <w:rFonts w:ascii="Arial" w:eastAsia="Times New Roman" w:hAnsi="Arial" w:cs="Arial"/>
          <w:color w:val="FFFFFF"/>
          <w:sz w:val="20"/>
          <w:szCs w:val="20"/>
        </w:rPr>
        <w:t>Answer</w:t>
      </w:r>
      <w:r w:rsidRPr="00206414">
        <w:rPr>
          <w:rFonts w:ascii="Arial" w:eastAsia="Times New Roman" w:hAnsi="Arial" w:cs="Arial"/>
          <w:color w:val="FFFFFF"/>
          <w:sz w:val="20"/>
        </w:rPr>
        <w:t> D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 xml:space="preserve"> Water-soluble gases do not include</w:t>
      </w:r>
    </w:p>
    <w:p w:rsidR="00206414" w:rsidRPr="00206414" w:rsidRDefault="00206414" w:rsidP="00206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ammonia</w:t>
      </w:r>
    </w:p>
    <w:p w:rsidR="00206414" w:rsidRPr="00206414" w:rsidRDefault="00206414" w:rsidP="00206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carbon dioxide</w:t>
      </w:r>
    </w:p>
    <w:p w:rsidR="00206414" w:rsidRPr="00206414" w:rsidRDefault="00206414" w:rsidP="00206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hydrogen</w:t>
      </w:r>
    </w:p>
    <w:p w:rsidR="00206414" w:rsidRPr="00206414" w:rsidRDefault="00206414" w:rsidP="00206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oxygen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206414">
        <w:rPr>
          <w:rFonts w:ascii="Arial" w:eastAsia="Times New Roman" w:hAnsi="Arial" w:cs="Arial"/>
          <w:color w:val="FFFFFF"/>
          <w:sz w:val="20"/>
          <w:szCs w:val="20"/>
        </w:rPr>
        <w:t>Answer</w:t>
      </w:r>
      <w:r w:rsidRPr="00206414">
        <w:rPr>
          <w:rFonts w:ascii="Arial" w:eastAsia="Times New Roman" w:hAnsi="Arial" w:cs="Arial"/>
          <w:color w:val="FFFFFF"/>
          <w:sz w:val="20"/>
        </w:rPr>
        <w:t> C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 xml:space="preserve"> Gases heavier than air can be collected through</w:t>
      </w:r>
    </w:p>
    <w:p w:rsidR="00206414" w:rsidRPr="00206414" w:rsidRDefault="00206414" w:rsidP="00206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upward delivery</w:t>
      </w:r>
    </w:p>
    <w:p w:rsidR="00206414" w:rsidRPr="00206414" w:rsidRDefault="00206414" w:rsidP="00206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lastRenderedPageBreak/>
        <w:t>downward delivery</w:t>
      </w:r>
    </w:p>
    <w:p w:rsidR="00206414" w:rsidRPr="00206414" w:rsidRDefault="00206414" w:rsidP="00206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downward displacement of air</w:t>
      </w:r>
    </w:p>
    <w:p w:rsidR="00206414" w:rsidRPr="00206414" w:rsidRDefault="00206414" w:rsidP="00206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upwards displacement of air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206414">
        <w:rPr>
          <w:rFonts w:ascii="Arial" w:eastAsia="Times New Roman" w:hAnsi="Arial" w:cs="Arial"/>
          <w:color w:val="FFFFFF"/>
          <w:sz w:val="20"/>
          <w:szCs w:val="20"/>
        </w:rPr>
        <w:t>Answer</w:t>
      </w:r>
      <w:r w:rsidRPr="00206414">
        <w:rPr>
          <w:rFonts w:ascii="Arial" w:eastAsia="Times New Roman" w:hAnsi="Arial" w:cs="Arial"/>
          <w:color w:val="FFFFFF"/>
          <w:sz w:val="20"/>
        </w:rPr>
        <w:t> B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 xml:space="preserve"> 1 dm</w:t>
      </w:r>
      <w:r w:rsidRPr="0020641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06414">
        <w:rPr>
          <w:rFonts w:ascii="Arial" w:eastAsia="Times New Roman" w:hAnsi="Arial" w:cs="Arial"/>
          <w:color w:val="000000"/>
          <w:sz w:val="20"/>
        </w:rPr>
        <w:t> </w:t>
      </w:r>
      <w:r w:rsidRPr="00206414">
        <w:rPr>
          <w:rFonts w:ascii="Arial" w:eastAsia="Times New Roman" w:hAnsi="Arial" w:cs="Arial"/>
          <w:color w:val="000000"/>
          <w:sz w:val="20"/>
          <w:szCs w:val="20"/>
        </w:rPr>
        <w:t>is equal to</w:t>
      </w:r>
    </w:p>
    <w:p w:rsidR="00206414" w:rsidRPr="00206414" w:rsidRDefault="00206414" w:rsidP="0020641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1 Liter</w:t>
      </w:r>
    </w:p>
    <w:p w:rsidR="00206414" w:rsidRPr="00206414" w:rsidRDefault="00206414" w:rsidP="0020641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1000 cm</w:t>
      </w:r>
      <w:r w:rsidRPr="0020641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206414" w:rsidRPr="00206414" w:rsidRDefault="00206414" w:rsidP="0020641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1 m</w:t>
      </w:r>
      <w:r w:rsidRPr="0020641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206414" w:rsidRPr="00206414" w:rsidRDefault="00206414" w:rsidP="0020641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Both A and B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206414">
        <w:rPr>
          <w:rFonts w:ascii="Arial" w:eastAsia="Times New Roman" w:hAnsi="Arial" w:cs="Arial"/>
          <w:color w:val="FFFFFF"/>
          <w:sz w:val="20"/>
          <w:szCs w:val="20"/>
        </w:rPr>
        <w:t>Answer</w:t>
      </w:r>
      <w:r w:rsidRPr="00206414">
        <w:rPr>
          <w:rFonts w:ascii="Arial" w:eastAsia="Times New Roman" w:hAnsi="Arial" w:cs="Arial"/>
          <w:color w:val="FFFFFF"/>
          <w:sz w:val="20"/>
        </w:rPr>
        <w:t> D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 xml:space="preserve"> Gases more dense than air include</w:t>
      </w:r>
    </w:p>
    <w:p w:rsidR="00206414" w:rsidRPr="00206414" w:rsidRDefault="00206414" w:rsidP="00206414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carbon dioxide</w:t>
      </w:r>
    </w:p>
    <w:p w:rsidR="00206414" w:rsidRPr="00206414" w:rsidRDefault="00206414" w:rsidP="00206414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oxygen</w:t>
      </w:r>
    </w:p>
    <w:p w:rsidR="00206414" w:rsidRPr="00206414" w:rsidRDefault="00206414" w:rsidP="00206414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hydrogen</w:t>
      </w:r>
    </w:p>
    <w:p w:rsidR="00206414" w:rsidRPr="00206414" w:rsidRDefault="00206414" w:rsidP="00206414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06414">
        <w:rPr>
          <w:rFonts w:ascii="Arial" w:eastAsia="Times New Roman" w:hAnsi="Arial" w:cs="Arial"/>
          <w:color w:val="000000"/>
          <w:sz w:val="20"/>
          <w:szCs w:val="20"/>
        </w:rPr>
        <w:t>ammonia</w:t>
      </w:r>
    </w:p>
    <w:p w:rsidR="00206414" w:rsidRPr="00206414" w:rsidRDefault="00206414" w:rsidP="00206414">
      <w:pPr>
        <w:spacing w:before="100" w:beforeAutospacing="1" w:after="100" w:afterAutospacing="1" w:line="279" w:lineRule="atLeast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206414">
        <w:rPr>
          <w:rFonts w:ascii="Arial" w:eastAsia="Times New Roman" w:hAnsi="Arial" w:cs="Arial"/>
          <w:color w:val="FFFFFF"/>
          <w:sz w:val="20"/>
          <w:szCs w:val="20"/>
        </w:rPr>
        <w:t>Answer</w:t>
      </w:r>
      <w:r w:rsidRPr="00206414">
        <w:rPr>
          <w:rFonts w:ascii="Arial" w:eastAsia="Times New Roman" w:hAnsi="Arial" w:cs="Arial"/>
          <w:color w:val="FFFFFF"/>
          <w:sz w:val="20"/>
        </w:rPr>
        <w:t> A</w:t>
      </w:r>
    </w:p>
    <w:p w:rsidR="00206414" w:rsidRPr="00206414" w:rsidRDefault="00206414" w:rsidP="00206414">
      <w:pPr>
        <w:spacing w:before="100" w:beforeAutospacing="1" w:after="100" w:afterAutospacing="1" w:line="240" w:lineRule="auto"/>
        <w:rPr>
          <w:b/>
          <w:u w:val="single"/>
        </w:rPr>
      </w:pPr>
    </w:p>
    <w:sectPr w:rsidR="00206414" w:rsidRPr="00206414" w:rsidSect="00E6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6EB"/>
    <w:multiLevelType w:val="multilevel"/>
    <w:tmpl w:val="AB5ED9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F41C9"/>
    <w:multiLevelType w:val="multilevel"/>
    <w:tmpl w:val="0CD464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C40AB"/>
    <w:multiLevelType w:val="multilevel"/>
    <w:tmpl w:val="6882B1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86C83"/>
    <w:multiLevelType w:val="hybridMultilevel"/>
    <w:tmpl w:val="37DA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0BE"/>
    <w:multiLevelType w:val="multilevel"/>
    <w:tmpl w:val="47BC4C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130F6"/>
    <w:multiLevelType w:val="multilevel"/>
    <w:tmpl w:val="079AEA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94E79"/>
    <w:multiLevelType w:val="hybridMultilevel"/>
    <w:tmpl w:val="84FA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115CA"/>
    <w:rsid w:val="00026554"/>
    <w:rsid w:val="0003776B"/>
    <w:rsid w:val="000C3968"/>
    <w:rsid w:val="00206414"/>
    <w:rsid w:val="00855542"/>
    <w:rsid w:val="009115CA"/>
    <w:rsid w:val="00A8568A"/>
    <w:rsid w:val="00BE6F42"/>
    <w:rsid w:val="00C40A1B"/>
    <w:rsid w:val="00DD0120"/>
    <w:rsid w:val="00E61EF8"/>
    <w:rsid w:val="00EB3E22"/>
    <w:rsid w:val="00F547B8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A"/>
  </w:style>
  <w:style w:type="character" w:styleId="Hyperlink">
    <w:name w:val="Hyperlink"/>
    <w:basedOn w:val="DefaultParagraphFont"/>
    <w:uiPriority w:val="99"/>
    <w:semiHidden/>
    <w:unhideWhenUsed/>
    <w:rsid w:val="000265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F42"/>
    <w:pPr>
      <w:ind w:left="720"/>
      <w:contextualSpacing/>
    </w:pPr>
  </w:style>
  <w:style w:type="character" w:customStyle="1" w:styleId="ansfrmt">
    <w:name w:val="ans_frmt"/>
    <w:basedOn w:val="DefaultParagraphFont"/>
    <w:rsid w:val="00206414"/>
  </w:style>
  <w:style w:type="character" w:customStyle="1" w:styleId="mcqsrt">
    <w:name w:val="mcq_srt"/>
    <w:basedOn w:val="DefaultParagraphFont"/>
    <w:rsid w:val="0020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94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21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4183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30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3784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2016-09-10T07:27:00Z</dcterms:created>
  <dcterms:modified xsi:type="dcterms:W3CDTF">2016-09-10T07:27:00Z</dcterms:modified>
</cp:coreProperties>
</file>