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7E7" w:rsidRDefault="000807E7" w:rsidP="000807E7">
      <w:pPr>
        <w:spacing w:after="0" w:line="240" w:lineRule="auto"/>
        <w:jc w:val="center"/>
        <w:rPr>
          <w:rFonts w:ascii="Arenski" w:hAnsi="Arenski" w:cs="Arial"/>
          <w:b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4943475</wp:posOffset>
            </wp:positionH>
            <wp:positionV relativeFrom="paragraph">
              <wp:posOffset>-114300</wp:posOffset>
            </wp:positionV>
            <wp:extent cx="828675" cy="1028700"/>
            <wp:effectExtent l="19050" t="0" r="9525" b="0"/>
            <wp:wrapNone/>
            <wp:docPr id="14" name="Picture 2" descr="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op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enski" w:hAnsi="Arenski" w:cs="Arial"/>
          <w:b/>
          <w:sz w:val="56"/>
          <w:szCs w:val="56"/>
        </w:rPr>
        <w:t>The City School</w:t>
      </w:r>
    </w:p>
    <w:p w:rsidR="000807E7" w:rsidRDefault="000807E7" w:rsidP="000807E7">
      <w:pPr>
        <w:spacing w:after="0" w:line="240" w:lineRule="auto"/>
        <w:jc w:val="center"/>
        <w:rPr>
          <w:rFonts w:ascii="Arial" w:hAnsi="Arial" w:cs="Arial"/>
          <w:b/>
          <w:sz w:val="24"/>
          <w:szCs w:val="52"/>
        </w:rPr>
      </w:pPr>
      <w:r>
        <w:rPr>
          <w:rFonts w:ascii="Arial" w:hAnsi="Arial" w:cs="Arial"/>
          <w:b/>
          <w:sz w:val="24"/>
          <w:szCs w:val="52"/>
        </w:rPr>
        <w:t>North Nazimabad Boys Campus</w:t>
      </w:r>
    </w:p>
    <w:p w:rsidR="000807E7" w:rsidRDefault="000807E7" w:rsidP="000807E7">
      <w:pPr>
        <w:rPr>
          <w:rFonts w:ascii="Arial" w:hAnsi="Arial" w:cs="Arial"/>
          <w:sz w:val="24"/>
          <w:szCs w:val="52"/>
        </w:rPr>
      </w:pPr>
    </w:p>
    <w:p w:rsidR="000807E7" w:rsidRDefault="000807E7" w:rsidP="000807E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  <w:t xml:space="preserve">Date: 29-10-2016        Class 9        Subject: Geography       Teacher: </w:t>
      </w:r>
      <w:proofErr w:type="spellStart"/>
      <w:r>
        <w:rPr>
          <w:rFonts w:ascii="Arial" w:hAnsi="Arial" w:cs="Arial"/>
          <w:b/>
          <w:sz w:val="24"/>
          <w:szCs w:val="24"/>
        </w:rPr>
        <w:t>Soomaiyl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Baig</w:t>
      </w:r>
      <w:proofErr w:type="spellEnd"/>
    </w:p>
    <w:p w:rsidR="002B0FAD" w:rsidRDefault="002B0FAD">
      <w:r>
        <w:t>Locate following on the map.</w:t>
      </w:r>
    </w:p>
    <w:p w:rsidR="002B0FAD" w:rsidRDefault="002B0FAD" w:rsidP="002B0FAD">
      <w:pPr>
        <w:pStyle w:val="ListParagraph"/>
        <w:numPr>
          <w:ilvl w:val="0"/>
          <w:numId w:val="2"/>
        </w:numPr>
      </w:pPr>
      <w:r>
        <w:t>Highlands</w:t>
      </w:r>
      <w:r w:rsidR="00505345">
        <w:t>, Lowland, Arid &amp; Coastal climatic zones.</w:t>
      </w:r>
    </w:p>
    <w:p w:rsidR="002B0FAD" w:rsidRDefault="00505345" w:rsidP="002B0FAD">
      <w:pPr>
        <w:pStyle w:val="ListParagraph"/>
        <w:numPr>
          <w:ilvl w:val="0"/>
          <w:numId w:val="2"/>
        </w:numPr>
      </w:pPr>
      <w:r>
        <w:t>Path of the Summer Monsoon wind &amp; Rainfall pattern. (mention months)</w:t>
      </w:r>
    </w:p>
    <w:p w:rsidR="002B0FAD" w:rsidRDefault="00505345" w:rsidP="002B0FAD">
      <w:pPr>
        <w:pStyle w:val="ListParagraph"/>
        <w:numPr>
          <w:ilvl w:val="0"/>
          <w:numId w:val="2"/>
        </w:numPr>
      </w:pPr>
      <w:r>
        <w:t>Areas influenced by Western depression. (mention months)</w:t>
      </w:r>
    </w:p>
    <w:p w:rsidR="002B0FAD" w:rsidRDefault="00505345" w:rsidP="002B0FAD">
      <w:pPr>
        <w:pStyle w:val="ListParagraph"/>
        <w:numPr>
          <w:ilvl w:val="0"/>
          <w:numId w:val="2"/>
        </w:numPr>
      </w:pPr>
      <w:r>
        <w:t>Areas where rainfall occur because of convectional currents.</w:t>
      </w:r>
    </w:p>
    <w:p w:rsidR="002B0FAD" w:rsidRDefault="00505345" w:rsidP="002B0FAD">
      <w:pPr>
        <w:pStyle w:val="ListParagraph"/>
        <w:numPr>
          <w:ilvl w:val="0"/>
          <w:numId w:val="2"/>
        </w:numPr>
      </w:pPr>
      <w:r>
        <w:t>Area effected by Temperature inversion layer.</w:t>
      </w:r>
    </w:p>
    <w:p w:rsidR="006964D9" w:rsidRDefault="006964D9"/>
    <w:p w:rsidR="006964D9" w:rsidRDefault="00A22325">
      <w:r>
        <w:rPr>
          <w:noProof/>
        </w:rPr>
        <w:drawing>
          <wp:inline distT="0" distB="0" distL="0" distR="0">
            <wp:extent cx="5943600" cy="4968240"/>
            <wp:effectExtent l="19050" t="0" r="0" b="0"/>
            <wp:docPr id="1" name="Picture 0" descr="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6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4D9" w:rsidRDefault="006964D9"/>
    <w:p w:rsidR="006964D9" w:rsidRDefault="006964D9"/>
    <w:sectPr w:rsidR="006964D9" w:rsidSect="00C50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95D37"/>
    <w:multiLevelType w:val="hybridMultilevel"/>
    <w:tmpl w:val="E472A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E03B7"/>
    <w:multiLevelType w:val="hybridMultilevel"/>
    <w:tmpl w:val="0190548E"/>
    <w:lvl w:ilvl="0" w:tplc="5FEC44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6964D9"/>
    <w:rsid w:val="000807E7"/>
    <w:rsid w:val="00236DE5"/>
    <w:rsid w:val="002B0FAD"/>
    <w:rsid w:val="003C7774"/>
    <w:rsid w:val="00430FEF"/>
    <w:rsid w:val="00505345"/>
    <w:rsid w:val="00650F24"/>
    <w:rsid w:val="006964D9"/>
    <w:rsid w:val="006F73E9"/>
    <w:rsid w:val="00A22325"/>
    <w:rsid w:val="00C5067C"/>
    <w:rsid w:val="00DA6E9F"/>
    <w:rsid w:val="00E52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6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3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0F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STUDENT12</dc:creator>
  <cp:lastModifiedBy>TCS-Administrator</cp:lastModifiedBy>
  <cp:revision>2</cp:revision>
  <dcterms:created xsi:type="dcterms:W3CDTF">2016-10-29T08:48:00Z</dcterms:created>
  <dcterms:modified xsi:type="dcterms:W3CDTF">2016-10-29T08:48:00Z</dcterms:modified>
</cp:coreProperties>
</file>